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A8B" w:rsidRDefault="00A636C3" w:rsidP="00CE1984">
      <w:pPr>
        <w:pStyle w:val="PlainText"/>
        <w:rPr>
          <w:rFonts w:ascii="Arial" w:hAnsi="Arial" w:cs="Arial"/>
          <w:color w:val="FF0000"/>
          <w:sz w:val="28"/>
          <w:szCs w:val="28"/>
        </w:rPr>
      </w:pPr>
      <w:r w:rsidRPr="001C094D">
        <w:rPr>
          <w:rFonts w:ascii="Arial" w:hAnsi="Arial" w:cs="Arial"/>
          <w:color w:val="FF0000"/>
          <w:sz w:val="28"/>
          <w:szCs w:val="28"/>
        </w:rPr>
        <w:t>D</w:t>
      </w:r>
      <w:r w:rsidR="00451F9F" w:rsidRPr="001C094D">
        <w:rPr>
          <w:rFonts w:ascii="Arial" w:hAnsi="Arial" w:cs="Arial"/>
          <w:color w:val="FF0000"/>
          <w:sz w:val="28"/>
          <w:szCs w:val="28"/>
        </w:rPr>
        <w:t>o decoder resets on program track only</w:t>
      </w:r>
    </w:p>
    <w:p w:rsidR="00393254" w:rsidRDefault="00393254" w:rsidP="00CE1984">
      <w:pPr>
        <w:pStyle w:val="PlainText"/>
        <w:rPr>
          <w:rFonts w:ascii="Arial" w:hAnsi="Arial" w:cs="Arial"/>
          <w:color w:val="FF0000"/>
          <w:sz w:val="28"/>
          <w:szCs w:val="28"/>
        </w:rPr>
      </w:pPr>
    </w:p>
    <w:p w:rsidR="003B2325" w:rsidRDefault="003B2325" w:rsidP="003B2325">
      <w:pPr>
        <w:pStyle w:val="PlainText"/>
        <w:rPr>
          <w:rFonts w:ascii="Courier New" w:hAnsi="Courier New" w:cs="Courier New"/>
        </w:rPr>
      </w:pPr>
      <w:r>
        <w:rPr>
          <w:rFonts w:ascii="Courier New" w:hAnsi="Courier New" w:cs="Courier New"/>
        </w:rPr>
        <w:t>==============================================================</w:t>
      </w:r>
    </w:p>
    <w:p w:rsidR="003B2325" w:rsidRDefault="003B2325" w:rsidP="003B2325">
      <w:pPr>
        <w:pStyle w:val="PlainText"/>
        <w:rPr>
          <w:rFonts w:ascii="Courier New" w:hAnsi="Courier New" w:cs="Courier New"/>
        </w:rPr>
      </w:pPr>
    </w:p>
    <w:p w:rsidR="003B2325" w:rsidRDefault="003B2325" w:rsidP="003B2325">
      <w:pPr>
        <w:pStyle w:val="PlainText"/>
        <w:rPr>
          <w:rFonts w:ascii="Courier New" w:hAnsi="Courier New" w:cs="Courier New"/>
        </w:rPr>
      </w:pPr>
    </w:p>
    <w:p w:rsidR="003B2325" w:rsidRPr="003B2325" w:rsidRDefault="003B2325" w:rsidP="003B2325">
      <w:pPr>
        <w:pStyle w:val="PlainText"/>
        <w:rPr>
          <w:rFonts w:ascii="Arial" w:hAnsi="Arial" w:cs="Arial"/>
        </w:rPr>
      </w:pPr>
      <w:r w:rsidRPr="003B2325">
        <w:rPr>
          <w:rFonts w:ascii="Arial" w:hAnsi="Arial" w:cs="Arial"/>
        </w:rPr>
        <w:t>Consisting information in command station has lead loco number / rear loco number = consist id number. This will be lost if command station is reset or consists are cleared from command station</w:t>
      </w:r>
    </w:p>
    <w:p w:rsidR="003B2325" w:rsidRPr="003B2325" w:rsidRDefault="003B2325" w:rsidP="003B2325">
      <w:pPr>
        <w:pStyle w:val="PlainText"/>
        <w:rPr>
          <w:rFonts w:ascii="Arial" w:hAnsi="Arial" w:cs="Arial"/>
        </w:rPr>
      </w:pPr>
    </w:p>
    <w:p w:rsidR="003B2325" w:rsidRPr="003B2325" w:rsidRDefault="003B2325" w:rsidP="003B2325">
      <w:pPr>
        <w:pStyle w:val="PlainText"/>
        <w:rPr>
          <w:rFonts w:ascii="Arial" w:hAnsi="Arial" w:cs="Arial"/>
        </w:rPr>
      </w:pPr>
      <w:r w:rsidRPr="003B2325">
        <w:rPr>
          <w:rFonts w:ascii="Arial" w:hAnsi="Arial" w:cs="Arial"/>
        </w:rPr>
        <w:t>Consist id in loco = cv19, stored in decoder</w:t>
      </w:r>
      <w:r>
        <w:rPr>
          <w:rFonts w:ascii="Arial" w:hAnsi="Arial" w:cs="Arial"/>
        </w:rPr>
        <w:t>, set to 0 for none or consist ID</w:t>
      </w:r>
      <w:r w:rsidR="00DD55E0">
        <w:rPr>
          <w:rFonts w:ascii="Arial" w:hAnsi="Arial" w:cs="Arial"/>
        </w:rPr>
        <w:t>.</w:t>
      </w:r>
    </w:p>
    <w:p w:rsidR="003B2325" w:rsidRPr="003B2325" w:rsidRDefault="003B2325" w:rsidP="003B2325">
      <w:pPr>
        <w:pStyle w:val="PlainText"/>
        <w:rPr>
          <w:rFonts w:ascii="Arial" w:hAnsi="Arial" w:cs="Arial"/>
        </w:rPr>
      </w:pPr>
    </w:p>
    <w:p w:rsidR="003B2325" w:rsidRPr="003B2325" w:rsidRDefault="000A2F61" w:rsidP="003B2325">
      <w:pPr>
        <w:pStyle w:val="PlainText"/>
        <w:rPr>
          <w:rFonts w:ascii="Arial" w:hAnsi="Arial" w:cs="Arial"/>
        </w:rPr>
      </w:pPr>
      <w:r>
        <w:rPr>
          <w:rFonts w:ascii="Arial" w:hAnsi="Arial" w:cs="Arial"/>
        </w:rPr>
        <w:t>I</w:t>
      </w:r>
      <w:r w:rsidR="003B2325" w:rsidRPr="003B2325">
        <w:rPr>
          <w:rFonts w:ascii="Arial" w:hAnsi="Arial" w:cs="Arial"/>
        </w:rPr>
        <w:t>f consist id is unknown after command station reset, will need to recreate.</w:t>
      </w:r>
    </w:p>
    <w:p w:rsidR="008547D9" w:rsidRPr="001C094D" w:rsidRDefault="008547D9" w:rsidP="00CE1984">
      <w:pPr>
        <w:pStyle w:val="PlainText"/>
        <w:rPr>
          <w:rFonts w:ascii="Arial" w:hAnsi="Arial" w:cs="Arial"/>
          <w:color w:val="FF0000"/>
          <w:sz w:val="28"/>
          <w:szCs w:val="28"/>
        </w:rPr>
      </w:pPr>
    </w:p>
    <w:p w:rsidR="00451F9F" w:rsidRDefault="00451F9F" w:rsidP="00CE1984">
      <w:pPr>
        <w:pStyle w:val="PlainText"/>
        <w:rPr>
          <w:rFonts w:ascii="Arial" w:hAnsi="Arial" w:cs="Arial"/>
          <w:sz w:val="24"/>
          <w:szCs w:val="24"/>
        </w:rPr>
      </w:pPr>
      <w:r>
        <w:rPr>
          <w:rFonts w:ascii="Arial" w:hAnsi="Arial" w:cs="Arial"/>
          <w:sz w:val="24"/>
          <w:szCs w:val="24"/>
        </w:rPr>
        <w:t>================================</w:t>
      </w:r>
    </w:p>
    <w:p w:rsidR="00451F9F" w:rsidRPr="00451F9F" w:rsidRDefault="00451F9F" w:rsidP="00CE1984">
      <w:pPr>
        <w:pStyle w:val="PlainText"/>
        <w:rPr>
          <w:rFonts w:ascii="Arial" w:hAnsi="Arial" w:cs="Arial"/>
          <w:sz w:val="24"/>
          <w:szCs w:val="24"/>
        </w:rPr>
      </w:pPr>
    </w:p>
    <w:p w:rsidR="00A636C3" w:rsidRDefault="00CB2B3F" w:rsidP="00364C86">
      <w:pPr>
        <w:pStyle w:val="PlainText"/>
        <w:rPr>
          <w:rFonts w:ascii="Arial" w:hAnsi="Arial" w:cs="Arial"/>
          <w:sz w:val="24"/>
          <w:szCs w:val="24"/>
        </w:rPr>
      </w:pPr>
      <w:proofErr w:type="gramStart"/>
      <w:r w:rsidRPr="00C47369">
        <w:rPr>
          <w:rFonts w:ascii="Arial" w:hAnsi="Arial" w:cs="Arial"/>
          <w:b/>
          <w:sz w:val="24"/>
          <w:szCs w:val="24"/>
        </w:rPr>
        <w:t>mfg</w:t>
      </w:r>
      <w:proofErr w:type="gramEnd"/>
      <w:r w:rsidRPr="00C47369">
        <w:rPr>
          <w:rFonts w:ascii="Arial" w:hAnsi="Arial" w:cs="Arial"/>
          <w:b/>
          <w:sz w:val="24"/>
          <w:szCs w:val="24"/>
        </w:rPr>
        <w:t xml:space="preserve"> id 101</w:t>
      </w:r>
      <w:r w:rsidRPr="00451F9F">
        <w:rPr>
          <w:rFonts w:ascii="Arial" w:hAnsi="Arial" w:cs="Arial"/>
          <w:sz w:val="24"/>
          <w:szCs w:val="24"/>
        </w:rPr>
        <w:t xml:space="preserve"> -  </w:t>
      </w:r>
      <w:r w:rsidR="00451F9F">
        <w:rPr>
          <w:rFonts w:ascii="Arial" w:hAnsi="Arial" w:cs="Arial"/>
          <w:sz w:val="24"/>
          <w:szCs w:val="24"/>
        </w:rPr>
        <w:t>B</w:t>
      </w:r>
      <w:r w:rsidR="00364C86" w:rsidRPr="00451F9F">
        <w:rPr>
          <w:rFonts w:ascii="Arial" w:hAnsi="Arial" w:cs="Arial"/>
          <w:sz w:val="24"/>
          <w:szCs w:val="24"/>
        </w:rPr>
        <w:t>achma</w:t>
      </w:r>
      <w:r w:rsidR="00451F9F">
        <w:rPr>
          <w:rFonts w:ascii="Arial" w:hAnsi="Arial" w:cs="Arial"/>
          <w:sz w:val="24"/>
          <w:szCs w:val="24"/>
        </w:rPr>
        <w:t>n</w:t>
      </w:r>
      <w:r w:rsidR="00364C86" w:rsidRPr="00451F9F">
        <w:rPr>
          <w:rFonts w:ascii="Arial" w:hAnsi="Arial" w:cs="Arial"/>
          <w:sz w:val="24"/>
          <w:szCs w:val="24"/>
        </w:rPr>
        <w:t xml:space="preserve">n tsunami  </w:t>
      </w:r>
    </w:p>
    <w:p w:rsidR="00364C86" w:rsidRPr="00451F9F" w:rsidRDefault="00364C86" w:rsidP="00364C86">
      <w:pPr>
        <w:pStyle w:val="PlainText"/>
        <w:rPr>
          <w:rFonts w:ascii="Arial" w:hAnsi="Arial" w:cs="Arial"/>
          <w:sz w:val="24"/>
          <w:szCs w:val="24"/>
        </w:rPr>
      </w:pPr>
      <w:proofErr w:type="gramStart"/>
      <w:r w:rsidRPr="00451F9F">
        <w:rPr>
          <w:rFonts w:ascii="Arial" w:hAnsi="Arial" w:cs="Arial"/>
          <w:sz w:val="24"/>
          <w:szCs w:val="24"/>
        </w:rPr>
        <w:t>reset  select</w:t>
      </w:r>
      <w:proofErr w:type="gramEnd"/>
      <w:r w:rsidRPr="00451F9F">
        <w:rPr>
          <w:rFonts w:ascii="Arial" w:hAnsi="Arial" w:cs="Arial"/>
          <w:sz w:val="24"/>
          <w:szCs w:val="24"/>
        </w:rPr>
        <w:t xml:space="preserve"> loco to 55, cv 55, value of 55</w:t>
      </w:r>
    </w:p>
    <w:p w:rsidR="00364C86" w:rsidRPr="00451F9F" w:rsidRDefault="00364C86" w:rsidP="00364C86">
      <w:pPr>
        <w:pStyle w:val="PlainText"/>
        <w:rPr>
          <w:rFonts w:ascii="Arial" w:hAnsi="Arial" w:cs="Arial"/>
          <w:sz w:val="24"/>
          <w:szCs w:val="24"/>
        </w:rPr>
      </w:pPr>
      <w:proofErr w:type="gramStart"/>
      <w:r w:rsidRPr="00451F9F">
        <w:rPr>
          <w:rFonts w:ascii="Arial" w:hAnsi="Arial" w:cs="Arial"/>
          <w:sz w:val="24"/>
          <w:szCs w:val="24"/>
        </w:rPr>
        <w:t>then</w:t>
      </w:r>
      <w:proofErr w:type="gramEnd"/>
      <w:r w:rsidRPr="00451F9F">
        <w:rPr>
          <w:rFonts w:ascii="Arial" w:hAnsi="Arial" w:cs="Arial"/>
          <w:sz w:val="24"/>
          <w:szCs w:val="24"/>
        </w:rPr>
        <w:t xml:space="preserve"> rock loco to break contact and reset loco</w:t>
      </w:r>
    </w:p>
    <w:p w:rsidR="00364C86" w:rsidRPr="00451F9F" w:rsidRDefault="00364C86" w:rsidP="00364C86">
      <w:pPr>
        <w:pStyle w:val="PlainText"/>
        <w:rPr>
          <w:rFonts w:ascii="Arial" w:hAnsi="Arial" w:cs="Arial"/>
          <w:sz w:val="24"/>
          <w:szCs w:val="24"/>
        </w:rPr>
      </w:pPr>
    </w:p>
    <w:p w:rsidR="00364C86" w:rsidRPr="00451F9F" w:rsidRDefault="00364C86" w:rsidP="00364C86">
      <w:pPr>
        <w:pStyle w:val="PlainText"/>
        <w:rPr>
          <w:rFonts w:ascii="Arial" w:hAnsi="Arial" w:cs="Arial"/>
          <w:sz w:val="24"/>
          <w:szCs w:val="24"/>
        </w:rPr>
      </w:pPr>
      <w:proofErr w:type="gramStart"/>
      <w:r w:rsidRPr="00451F9F">
        <w:rPr>
          <w:rFonts w:ascii="Arial" w:hAnsi="Arial" w:cs="Arial"/>
          <w:sz w:val="24"/>
          <w:szCs w:val="24"/>
        </w:rPr>
        <w:t>or</w:t>
      </w:r>
      <w:proofErr w:type="gramEnd"/>
      <w:r w:rsidRPr="00451F9F">
        <w:rPr>
          <w:rFonts w:ascii="Arial" w:hAnsi="Arial" w:cs="Arial"/>
          <w:sz w:val="24"/>
          <w:szCs w:val="24"/>
        </w:rPr>
        <w:t xml:space="preserve"> try setting cv 8 to value of 8</w:t>
      </w:r>
    </w:p>
    <w:p w:rsidR="00451F9F" w:rsidRPr="00451F9F" w:rsidRDefault="00451F9F" w:rsidP="00364C86">
      <w:pPr>
        <w:pStyle w:val="PlainText"/>
        <w:rPr>
          <w:rFonts w:ascii="Arial" w:hAnsi="Arial" w:cs="Arial"/>
          <w:sz w:val="24"/>
          <w:szCs w:val="24"/>
        </w:rPr>
      </w:pPr>
    </w:p>
    <w:p w:rsidR="00451F9F" w:rsidRPr="00451F9F" w:rsidRDefault="00451F9F" w:rsidP="00451F9F">
      <w:pPr>
        <w:pStyle w:val="PlainText"/>
        <w:rPr>
          <w:rFonts w:ascii="Arial" w:hAnsi="Arial" w:cs="Arial"/>
          <w:sz w:val="24"/>
          <w:szCs w:val="24"/>
        </w:rPr>
      </w:pPr>
      <w:proofErr w:type="gramStart"/>
      <w:r w:rsidRPr="00451F9F">
        <w:rPr>
          <w:rFonts w:ascii="Arial" w:hAnsi="Arial" w:cs="Arial"/>
          <w:sz w:val="24"/>
          <w:szCs w:val="24"/>
        </w:rPr>
        <w:t>tsunami</w:t>
      </w:r>
      <w:proofErr w:type="gramEnd"/>
      <w:r w:rsidRPr="00451F9F">
        <w:rPr>
          <w:rFonts w:ascii="Arial" w:hAnsi="Arial" w:cs="Arial"/>
          <w:sz w:val="24"/>
          <w:szCs w:val="24"/>
        </w:rPr>
        <w:t xml:space="preserve"> can only program short address on program track</w:t>
      </w:r>
    </w:p>
    <w:p w:rsidR="00451F9F" w:rsidRPr="00451F9F" w:rsidRDefault="00451F9F" w:rsidP="00451F9F">
      <w:pPr>
        <w:pStyle w:val="PlainText"/>
        <w:rPr>
          <w:rFonts w:ascii="Arial" w:hAnsi="Arial" w:cs="Arial"/>
          <w:sz w:val="24"/>
          <w:szCs w:val="24"/>
        </w:rPr>
      </w:pPr>
      <w:proofErr w:type="gramStart"/>
      <w:r w:rsidRPr="00451F9F">
        <w:rPr>
          <w:rFonts w:ascii="Arial" w:hAnsi="Arial" w:cs="Arial"/>
          <w:sz w:val="24"/>
          <w:szCs w:val="24"/>
        </w:rPr>
        <w:t>to</w:t>
      </w:r>
      <w:proofErr w:type="gramEnd"/>
      <w:r w:rsidRPr="00451F9F">
        <w:rPr>
          <w:rFonts w:ascii="Arial" w:hAnsi="Arial" w:cs="Arial"/>
          <w:sz w:val="24"/>
          <w:szCs w:val="24"/>
        </w:rPr>
        <w:t xml:space="preserve"> identify a decoder as a Tsunami - function 3 , is short whistle</w:t>
      </w:r>
    </w:p>
    <w:p w:rsidR="00274902" w:rsidRPr="00451F9F" w:rsidRDefault="00274902" w:rsidP="00364C86">
      <w:pPr>
        <w:pStyle w:val="PlainText"/>
        <w:rPr>
          <w:rFonts w:ascii="Arial" w:hAnsi="Arial" w:cs="Arial"/>
          <w:sz w:val="24"/>
          <w:szCs w:val="24"/>
        </w:rPr>
      </w:pPr>
    </w:p>
    <w:p w:rsidR="00364C86" w:rsidRPr="00451F9F" w:rsidRDefault="00364C86" w:rsidP="00364C86">
      <w:pPr>
        <w:pStyle w:val="PlainText"/>
        <w:rPr>
          <w:rFonts w:ascii="Arial" w:hAnsi="Arial" w:cs="Arial"/>
          <w:sz w:val="24"/>
          <w:szCs w:val="24"/>
        </w:rPr>
      </w:pPr>
    </w:p>
    <w:p w:rsidR="00451F9F" w:rsidRPr="00451F9F" w:rsidRDefault="00451F9F" w:rsidP="00364C86">
      <w:pPr>
        <w:pStyle w:val="PlainText"/>
        <w:rPr>
          <w:rFonts w:ascii="Arial" w:hAnsi="Arial" w:cs="Arial"/>
          <w:sz w:val="24"/>
          <w:szCs w:val="24"/>
        </w:rPr>
      </w:pPr>
      <w:r w:rsidRPr="00451F9F">
        <w:rPr>
          <w:rFonts w:ascii="Arial" w:hAnsi="Arial" w:cs="Arial"/>
          <w:sz w:val="24"/>
          <w:szCs w:val="24"/>
        </w:rPr>
        <w:t>==============================================================</w:t>
      </w:r>
    </w:p>
    <w:p w:rsidR="00364C86" w:rsidRPr="00451F9F" w:rsidRDefault="00364C86" w:rsidP="00364C86">
      <w:pPr>
        <w:pStyle w:val="PlainText"/>
        <w:rPr>
          <w:rFonts w:ascii="Arial" w:hAnsi="Arial" w:cs="Arial"/>
          <w:sz w:val="24"/>
          <w:szCs w:val="24"/>
        </w:rPr>
      </w:pPr>
    </w:p>
    <w:p w:rsidR="00364C86" w:rsidRDefault="00CB2B3F" w:rsidP="00364C86">
      <w:pPr>
        <w:pStyle w:val="PlainText"/>
        <w:rPr>
          <w:rFonts w:ascii="Arial" w:hAnsi="Arial" w:cs="Arial"/>
          <w:sz w:val="24"/>
          <w:szCs w:val="24"/>
        </w:rPr>
      </w:pPr>
      <w:proofErr w:type="gramStart"/>
      <w:r w:rsidRPr="00C47369">
        <w:rPr>
          <w:rFonts w:ascii="Arial" w:hAnsi="Arial" w:cs="Arial"/>
          <w:b/>
          <w:sz w:val="24"/>
          <w:szCs w:val="24"/>
        </w:rPr>
        <w:t>mfg</w:t>
      </w:r>
      <w:proofErr w:type="gramEnd"/>
      <w:r w:rsidRPr="00C47369">
        <w:rPr>
          <w:rFonts w:ascii="Arial" w:hAnsi="Arial" w:cs="Arial"/>
          <w:b/>
          <w:sz w:val="24"/>
          <w:szCs w:val="24"/>
        </w:rPr>
        <w:t xml:space="preserve"> id 11</w:t>
      </w:r>
      <w:r w:rsidRPr="00451F9F">
        <w:rPr>
          <w:rFonts w:ascii="Arial" w:hAnsi="Arial" w:cs="Arial"/>
          <w:sz w:val="24"/>
          <w:szCs w:val="24"/>
        </w:rPr>
        <w:t xml:space="preserve">  -  </w:t>
      </w:r>
      <w:r w:rsidR="00364C86" w:rsidRPr="00451F9F">
        <w:rPr>
          <w:rFonts w:ascii="Arial" w:hAnsi="Arial" w:cs="Arial"/>
          <w:sz w:val="24"/>
          <w:szCs w:val="24"/>
        </w:rPr>
        <w:t xml:space="preserve">NCE factory reset  </w:t>
      </w:r>
      <w:r w:rsidR="002E7E30" w:rsidRPr="00451F9F">
        <w:rPr>
          <w:rFonts w:ascii="Arial" w:hAnsi="Arial" w:cs="Arial"/>
          <w:sz w:val="24"/>
          <w:szCs w:val="24"/>
        </w:rPr>
        <w:t>CV</w:t>
      </w:r>
      <w:r w:rsidR="00364C86" w:rsidRPr="00451F9F">
        <w:rPr>
          <w:rFonts w:ascii="Arial" w:hAnsi="Arial" w:cs="Arial"/>
          <w:sz w:val="24"/>
          <w:szCs w:val="24"/>
        </w:rPr>
        <w:t>30 to value of 2</w:t>
      </w:r>
    </w:p>
    <w:p w:rsidR="00393254" w:rsidRDefault="00393254" w:rsidP="00364C86">
      <w:pPr>
        <w:pStyle w:val="PlainText"/>
        <w:rPr>
          <w:rFonts w:ascii="Arial" w:hAnsi="Arial" w:cs="Arial"/>
          <w:sz w:val="24"/>
          <w:szCs w:val="24"/>
        </w:rPr>
      </w:pPr>
    </w:p>
    <w:p w:rsidR="00393254" w:rsidRDefault="00393254" w:rsidP="00364C86">
      <w:pPr>
        <w:pStyle w:val="PlainText"/>
        <w:rPr>
          <w:rFonts w:ascii="Arial" w:hAnsi="Arial" w:cs="Arial"/>
          <w:sz w:val="24"/>
          <w:szCs w:val="24"/>
        </w:rPr>
      </w:pPr>
      <w:r>
        <w:rPr>
          <w:rFonts w:ascii="Arial" w:hAnsi="Arial" w:cs="Arial"/>
          <w:sz w:val="24"/>
          <w:szCs w:val="24"/>
        </w:rPr>
        <w:t>cv1= short address, default is 3</w:t>
      </w:r>
    </w:p>
    <w:p w:rsidR="00393254" w:rsidRDefault="00393254" w:rsidP="00364C86">
      <w:pPr>
        <w:pStyle w:val="PlainText"/>
        <w:rPr>
          <w:rFonts w:ascii="Arial" w:hAnsi="Arial" w:cs="Arial"/>
          <w:sz w:val="24"/>
          <w:szCs w:val="24"/>
        </w:rPr>
      </w:pPr>
    </w:p>
    <w:p w:rsidR="001D16F2" w:rsidRDefault="00393254" w:rsidP="00364C86">
      <w:pPr>
        <w:pStyle w:val="PlainText"/>
        <w:rPr>
          <w:rFonts w:ascii="Arial" w:hAnsi="Arial" w:cs="Arial"/>
          <w:sz w:val="24"/>
          <w:szCs w:val="24"/>
        </w:rPr>
      </w:pPr>
      <w:r>
        <w:rPr>
          <w:rFonts w:ascii="Arial" w:hAnsi="Arial" w:cs="Arial"/>
          <w:sz w:val="24"/>
          <w:szCs w:val="24"/>
        </w:rPr>
        <w:t xml:space="preserve">cv29= default is </w:t>
      </w:r>
      <w:proofErr w:type="gramStart"/>
      <w:r>
        <w:rPr>
          <w:rFonts w:ascii="Arial" w:hAnsi="Arial" w:cs="Arial"/>
          <w:sz w:val="24"/>
          <w:szCs w:val="24"/>
        </w:rPr>
        <w:t>6  which</w:t>
      </w:r>
      <w:proofErr w:type="gramEnd"/>
      <w:r>
        <w:rPr>
          <w:rFonts w:ascii="Arial" w:hAnsi="Arial" w:cs="Arial"/>
          <w:sz w:val="24"/>
          <w:szCs w:val="24"/>
        </w:rPr>
        <w:t xml:space="preserve"> is</w:t>
      </w:r>
      <w:r w:rsidR="001D16F2">
        <w:rPr>
          <w:rFonts w:ascii="Arial" w:hAnsi="Arial" w:cs="Arial"/>
          <w:sz w:val="24"/>
          <w:szCs w:val="24"/>
        </w:rPr>
        <w:t>:</w:t>
      </w:r>
    </w:p>
    <w:p w:rsidR="00393254" w:rsidRDefault="00393254" w:rsidP="00364C86">
      <w:pPr>
        <w:pStyle w:val="PlainText"/>
        <w:rPr>
          <w:rFonts w:ascii="Arial" w:hAnsi="Arial" w:cs="Arial"/>
          <w:sz w:val="24"/>
          <w:szCs w:val="24"/>
        </w:rPr>
      </w:pPr>
      <w:r>
        <w:rPr>
          <w:rFonts w:ascii="Arial" w:hAnsi="Arial" w:cs="Arial"/>
          <w:sz w:val="24"/>
          <w:szCs w:val="24"/>
        </w:rPr>
        <w:t xml:space="preserve"> </w:t>
      </w:r>
      <w:proofErr w:type="gramStart"/>
      <w:r w:rsidR="001D16F2">
        <w:rPr>
          <w:rFonts w:ascii="Arial" w:hAnsi="Arial" w:cs="Arial"/>
          <w:sz w:val="24"/>
          <w:szCs w:val="24"/>
        </w:rPr>
        <w:t>short</w:t>
      </w:r>
      <w:proofErr w:type="gramEnd"/>
      <w:r w:rsidR="001D16F2">
        <w:rPr>
          <w:rFonts w:ascii="Arial" w:hAnsi="Arial" w:cs="Arial"/>
          <w:sz w:val="24"/>
          <w:szCs w:val="24"/>
        </w:rPr>
        <w:t xml:space="preserve"> address, factory speed table, </w:t>
      </w:r>
      <w:r>
        <w:rPr>
          <w:rFonts w:ascii="Arial" w:hAnsi="Arial" w:cs="Arial"/>
          <w:sz w:val="24"/>
          <w:szCs w:val="24"/>
        </w:rPr>
        <w:t>28 steps, dual mode on,</w:t>
      </w:r>
    </w:p>
    <w:p w:rsidR="00666DD9" w:rsidRDefault="00666DD9" w:rsidP="00364C86">
      <w:pPr>
        <w:pStyle w:val="PlainText"/>
        <w:rPr>
          <w:rFonts w:ascii="Arial" w:hAnsi="Arial" w:cs="Arial"/>
          <w:sz w:val="24"/>
          <w:szCs w:val="24"/>
        </w:rPr>
      </w:pPr>
    </w:p>
    <w:p w:rsidR="00666DD9" w:rsidRPr="00451F9F" w:rsidRDefault="00666DD9" w:rsidP="00364C86">
      <w:pPr>
        <w:pStyle w:val="PlainText"/>
        <w:rPr>
          <w:rFonts w:ascii="Arial" w:hAnsi="Arial" w:cs="Arial"/>
          <w:sz w:val="24"/>
          <w:szCs w:val="24"/>
        </w:rPr>
      </w:pPr>
      <w:r>
        <w:rPr>
          <w:rFonts w:ascii="Arial" w:hAnsi="Arial" w:cs="Arial"/>
          <w:sz w:val="24"/>
          <w:szCs w:val="24"/>
        </w:rPr>
        <w:t xml:space="preserve">cv19 =0   </w:t>
      </w:r>
      <w:proofErr w:type="gramStart"/>
      <w:r>
        <w:rPr>
          <w:rFonts w:ascii="Arial" w:hAnsi="Arial" w:cs="Arial"/>
          <w:sz w:val="24"/>
          <w:szCs w:val="24"/>
        </w:rPr>
        <w:t>disables  consisting</w:t>
      </w:r>
      <w:proofErr w:type="gramEnd"/>
    </w:p>
    <w:p w:rsidR="00CE1984" w:rsidRPr="00451F9F" w:rsidRDefault="00CE1984">
      <w:pPr>
        <w:pBdr>
          <w:bottom w:val="double" w:sz="6" w:space="1" w:color="auto"/>
        </w:pBdr>
        <w:rPr>
          <w:rFonts w:ascii="Arial" w:hAnsi="Arial" w:cs="Arial"/>
          <w:sz w:val="24"/>
          <w:szCs w:val="24"/>
        </w:rPr>
      </w:pPr>
    </w:p>
    <w:p w:rsidR="00F03080" w:rsidRDefault="00F03080">
      <w:pPr>
        <w:rPr>
          <w:rFonts w:ascii="Arial" w:hAnsi="Arial" w:cs="Arial"/>
          <w:sz w:val="24"/>
          <w:szCs w:val="24"/>
        </w:rPr>
      </w:pPr>
    </w:p>
    <w:p w:rsidR="00C47369" w:rsidRDefault="00F03080">
      <w:pPr>
        <w:rPr>
          <w:rFonts w:ascii="Arial" w:hAnsi="Arial" w:cs="Arial"/>
          <w:b/>
          <w:sz w:val="24"/>
          <w:szCs w:val="24"/>
        </w:rPr>
      </w:pPr>
      <w:r w:rsidRPr="00C47369">
        <w:rPr>
          <w:rFonts w:ascii="Arial" w:hAnsi="Arial" w:cs="Arial"/>
          <w:b/>
          <w:sz w:val="24"/>
          <w:szCs w:val="24"/>
        </w:rPr>
        <w:t xml:space="preserve">MFG ID – 151 </w:t>
      </w:r>
      <w:proofErr w:type="spellStart"/>
      <w:r w:rsidRPr="00C47369">
        <w:rPr>
          <w:rFonts w:ascii="Arial" w:hAnsi="Arial" w:cs="Arial"/>
          <w:b/>
          <w:sz w:val="24"/>
          <w:szCs w:val="24"/>
        </w:rPr>
        <w:t>Loksound</w:t>
      </w:r>
      <w:proofErr w:type="spellEnd"/>
      <w:r w:rsidRPr="00C47369">
        <w:rPr>
          <w:rFonts w:ascii="Arial" w:hAnsi="Arial" w:cs="Arial"/>
          <w:b/>
          <w:sz w:val="24"/>
          <w:szCs w:val="24"/>
        </w:rPr>
        <w:t xml:space="preserve"> (ESU)   </w:t>
      </w:r>
    </w:p>
    <w:p w:rsidR="00F03080" w:rsidRPr="00C47369" w:rsidRDefault="00F03080">
      <w:pPr>
        <w:rPr>
          <w:rFonts w:ascii="Arial" w:hAnsi="Arial" w:cs="Arial"/>
          <w:b/>
          <w:sz w:val="24"/>
          <w:szCs w:val="24"/>
        </w:rPr>
      </w:pPr>
      <w:r w:rsidRPr="00C47369">
        <w:rPr>
          <w:rFonts w:ascii="Arial" w:eastAsia="Times New Roman" w:hAnsi="Arial" w:cs="Arial"/>
          <w:color w:val="333333"/>
          <w:sz w:val="24"/>
          <w:szCs w:val="24"/>
        </w:rPr>
        <w:t>Reset   CV8 = 8</w:t>
      </w:r>
    </w:p>
    <w:tbl>
      <w:tblPr>
        <w:tblW w:w="14400" w:type="dxa"/>
        <w:jc w:val="center"/>
        <w:tblCellSpacing w:w="6" w:type="dxa"/>
        <w:tblCellMar>
          <w:top w:w="60" w:type="dxa"/>
          <w:left w:w="60" w:type="dxa"/>
          <w:bottom w:w="60" w:type="dxa"/>
          <w:right w:w="60" w:type="dxa"/>
        </w:tblCellMar>
        <w:tblLook w:val="04A0" w:firstRow="1" w:lastRow="0" w:firstColumn="1" w:lastColumn="0" w:noHBand="0" w:noVBand="1"/>
      </w:tblPr>
      <w:tblGrid>
        <w:gridCol w:w="4799"/>
        <w:gridCol w:w="4802"/>
        <w:gridCol w:w="4799"/>
      </w:tblGrid>
      <w:tr w:rsidR="00451F9F" w:rsidRPr="00451F9F" w:rsidTr="001F7B8E">
        <w:trPr>
          <w:tblCellSpacing w:w="6" w:type="dxa"/>
          <w:jc w:val="center"/>
        </w:trPr>
        <w:tc>
          <w:tcPr>
            <w:tcW w:w="1660" w:type="pct"/>
            <w:shd w:val="clear" w:color="auto" w:fill="FFFFFF"/>
            <w:vAlign w:val="center"/>
          </w:tcPr>
          <w:p w:rsidR="00451F9F" w:rsidRPr="00451F9F" w:rsidRDefault="00F03080" w:rsidP="00F03080">
            <w:pPr>
              <w:spacing w:before="100" w:beforeAutospacing="1" w:after="100" w:afterAutospacing="1" w:line="384" w:lineRule="atLeast"/>
              <w:rPr>
                <w:rFonts w:ascii="Arial" w:eastAsia="Times New Roman" w:hAnsi="Arial" w:cs="Arial"/>
                <w:color w:val="333333"/>
                <w:sz w:val="24"/>
                <w:szCs w:val="24"/>
              </w:rPr>
            </w:pPr>
            <w:r>
              <w:rPr>
                <w:rFonts w:ascii="Arial" w:hAnsi="Arial" w:cs="Arial"/>
                <w:sz w:val="24"/>
                <w:szCs w:val="24"/>
              </w:rPr>
              <w:t xml:space="preserve">MFG </w:t>
            </w:r>
          </w:p>
        </w:tc>
        <w:tc>
          <w:tcPr>
            <w:tcW w:w="1663" w:type="pct"/>
            <w:shd w:val="clear" w:color="auto" w:fill="FFFFFF"/>
            <w:vAlign w:val="center"/>
          </w:tcPr>
          <w:p w:rsidR="00451F9F" w:rsidRPr="00451F9F" w:rsidRDefault="00451F9F" w:rsidP="00622EE9">
            <w:pPr>
              <w:spacing w:before="100" w:beforeAutospacing="1" w:after="100" w:afterAutospacing="1" w:line="384" w:lineRule="atLeast"/>
              <w:rPr>
                <w:rFonts w:ascii="Arial" w:eastAsia="Times New Roman" w:hAnsi="Arial" w:cs="Arial"/>
                <w:color w:val="333333"/>
                <w:sz w:val="24"/>
                <w:szCs w:val="24"/>
              </w:rPr>
            </w:pPr>
          </w:p>
        </w:tc>
        <w:tc>
          <w:tcPr>
            <w:tcW w:w="1660" w:type="pct"/>
            <w:shd w:val="clear" w:color="auto" w:fill="FFFFFF"/>
            <w:vAlign w:val="center"/>
            <w:hideMark/>
          </w:tcPr>
          <w:p w:rsidR="00451F9F" w:rsidRPr="00451F9F" w:rsidRDefault="00451F9F" w:rsidP="009F3C83">
            <w:pPr>
              <w:spacing w:before="100" w:beforeAutospacing="1" w:after="100" w:afterAutospacing="1" w:line="384" w:lineRule="atLeast"/>
              <w:rPr>
                <w:rFonts w:ascii="Arial" w:eastAsia="Times New Roman" w:hAnsi="Arial" w:cs="Arial"/>
                <w:color w:val="333333"/>
                <w:sz w:val="24"/>
                <w:szCs w:val="24"/>
              </w:rPr>
            </w:pPr>
          </w:p>
        </w:tc>
      </w:tr>
    </w:tbl>
    <w:p w:rsidR="00D3546F" w:rsidRDefault="00D3546F" w:rsidP="00D3546F">
      <w:pPr>
        <w:pStyle w:val="PlainText"/>
        <w:rPr>
          <w:rFonts w:ascii="Arial" w:hAnsi="Arial" w:cs="Arial"/>
          <w:sz w:val="24"/>
          <w:szCs w:val="24"/>
        </w:rPr>
      </w:pPr>
      <w:proofErr w:type="spellStart"/>
      <w:proofErr w:type="gramStart"/>
      <w:r w:rsidRPr="00451F9F">
        <w:rPr>
          <w:rFonts w:ascii="Arial" w:hAnsi="Arial" w:cs="Arial"/>
          <w:sz w:val="24"/>
          <w:szCs w:val="24"/>
        </w:rPr>
        <w:t>loksound</w:t>
      </w:r>
      <w:proofErr w:type="spellEnd"/>
      <w:proofErr w:type="gramEnd"/>
      <w:r w:rsidRPr="00451F9F">
        <w:rPr>
          <w:rFonts w:ascii="Arial" w:hAnsi="Arial" w:cs="Arial"/>
          <w:sz w:val="24"/>
          <w:szCs w:val="24"/>
        </w:rPr>
        <w:t xml:space="preserve"> </w:t>
      </w:r>
      <w:r w:rsidR="00F03080">
        <w:rPr>
          <w:rFonts w:ascii="Arial" w:hAnsi="Arial" w:cs="Arial"/>
          <w:sz w:val="24"/>
          <w:szCs w:val="24"/>
        </w:rPr>
        <w:t>horn issues –</w:t>
      </w:r>
      <w:r w:rsidRPr="00451F9F">
        <w:rPr>
          <w:rFonts w:ascii="Arial" w:hAnsi="Arial" w:cs="Arial"/>
          <w:sz w:val="24"/>
          <w:szCs w:val="24"/>
        </w:rPr>
        <w:t xml:space="preserve"> </w:t>
      </w:r>
      <w:r w:rsidR="00F03080">
        <w:rPr>
          <w:rFonts w:ascii="Arial" w:hAnsi="Arial" w:cs="Arial"/>
          <w:sz w:val="24"/>
          <w:szCs w:val="24"/>
        </w:rPr>
        <w:t xml:space="preserve">might </w:t>
      </w:r>
      <w:r w:rsidRPr="00451F9F">
        <w:rPr>
          <w:rFonts w:ascii="Arial" w:hAnsi="Arial" w:cs="Arial"/>
          <w:sz w:val="24"/>
          <w:szCs w:val="24"/>
        </w:rPr>
        <w:t>need to increase number of horn stop packets  to 4</w:t>
      </w:r>
    </w:p>
    <w:p w:rsidR="00F03080" w:rsidRDefault="00F03080" w:rsidP="00D3546F">
      <w:pPr>
        <w:pStyle w:val="PlainText"/>
        <w:rPr>
          <w:rFonts w:ascii="Arial" w:hAnsi="Arial" w:cs="Arial"/>
          <w:sz w:val="24"/>
          <w:szCs w:val="24"/>
        </w:rPr>
      </w:pPr>
    </w:p>
    <w:p w:rsidR="00F03080" w:rsidRPr="00451F9F" w:rsidRDefault="00F03080" w:rsidP="00F03080">
      <w:pPr>
        <w:rPr>
          <w:rFonts w:ascii="Arial" w:eastAsia="Times New Roman" w:hAnsi="Arial" w:cs="Arial"/>
          <w:sz w:val="24"/>
          <w:szCs w:val="24"/>
        </w:rPr>
      </w:pPr>
      <w:r w:rsidRPr="00451F9F">
        <w:rPr>
          <w:rFonts w:ascii="Arial" w:eastAsia="Times New Roman" w:hAnsi="Arial" w:cs="Arial"/>
          <w:sz w:val="24"/>
          <w:szCs w:val="24"/>
        </w:rPr>
        <w:lastRenderedPageBreak/>
        <w:t>The ESU</w:t>
      </w:r>
      <w:r>
        <w:rPr>
          <w:rFonts w:ascii="Arial" w:eastAsia="Times New Roman" w:hAnsi="Arial" w:cs="Arial"/>
          <w:sz w:val="24"/>
          <w:szCs w:val="24"/>
        </w:rPr>
        <w:t xml:space="preserve"> </w:t>
      </w:r>
      <w:proofErr w:type="spellStart"/>
      <w:proofErr w:type="gramStart"/>
      <w:r>
        <w:rPr>
          <w:rFonts w:ascii="Arial" w:eastAsia="Times New Roman" w:hAnsi="Arial" w:cs="Arial"/>
          <w:sz w:val="24"/>
          <w:szCs w:val="24"/>
        </w:rPr>
        <w:t>Loksound</w:t>
      </w:r>
      <w:proofErr w:type="spellEnd"/>
      <w:r>
        <w:rPr>
          <w:rFonts w:ascii="Arial" w:eastAsia="Times New Roman" w:hAnsi="Arial" w:cs="Arial"/>
          <w:sz w:val="24"/>
          <w:szCs w:val="24"/>
        </w:rPr>
        <w:t xml:space="preserve"> </w:t>
      </w:r>
      <w:r w:rsidRPr="00451F9F">
        <w:rPr>
          <w:rFonts w:ascii="Arial" w:eastAsia="Times New Roman" w:hAnsi="Arial" w:cs="Arial"/>
          <w:sz w:val="24"/>
          <w:szCs w:val="24"/>
        </w:rPr>
        <w:t xml:space="preserve"> V4.0</w:t>
      </w:r>
      <w:proofErr w:type="gramEnd"/>
      <w:r w:rsidRPr="00451F9F">
        <w:rPr>
          <w:rFonts w:ascii="Arial" w:eastAsia="Times New Roman" w:hAnsi="Arial" w:cs="Arial"/>
          <w:sz w:val="24"/>
          <w:szCs w:val="24"/>
        </w:rPr>
        <w:t xml:space="preserve"> &amp; Select decoders use a multiplier factor of 0.25 rather than the NMRA standard factor of 0.896 for the values of Acceleration (CV 3) and Deceleration (CV 4) rates. This means that you will need to enter a value nearly 4 times as great (3.6) in the Acceleration and Deceleration CVs to achieve the same rate as in a LokSound V3.5 or almost any other brand of decoder. This can be a problem with the NCE Momentum button, particularly if you have V4.0 (or Select) and other model decoders in the same consist.</w:t>
      </w:r>
    </w:p>
    <w:p w:rsidR="00451F9F" w:rsidRPr="00451F9F" w:rsidRDefault="00451F9F">
      <w:pPr>
        <w:rPr>
          <w:rFonts w:ascii="Arial" w:hAnsi="Arial" w:cs="Arial"/>
          <w:sz w:val="24"/>
          <w:szCs w:val="24"/>
        </w:rPr>
      </w:pPr>
      <w:r w:rsidRPr="00451F9F">
        <w:rPr>
          <w:rFonts w:ascii="Arial" w:hAnsi="Arial" w:cs="Arial"/>
          <w:sz w:val="24"/>
          <w:szCs w:val="24"/>
        </w:rPr>
        <w:t>===============================================</w:t>
      </w:r>
    </w:p>
    <w:p w:rsidR="00451F9F" w:rsidRPr="00451F9F" w:rsidRDefault="00C47369">
      <w:pPr>
        <w:rPr>
          <w:rFonts w:ascii="Arial" w:hAnsi="Arial" w:cs="Arial"/>
          <w:sz w:val="24"/>
          <w:szCs w:val="24"/>
        </w:rPr>
      </w:pPr>
      <w:proofErr w:type="gramStart"/>
      <w:r w:rsidRPr="00C47369">
        <w:rPr>
          <w:rFonts w:ascii="Arial" w:hAnsi="Arial" w:cs="Arial"/>
          <w:b/>
          <w:sz w:val="24"/>
          <w:szCs w:val="24"/>
        </w:rPr>
        <w:t>mfg</w:t>
      </w:r>
      <w:proofErr w:type="gramEnd"/>
      <w:r w:rsidRPr="00C47369">
        <w:rPr>
          <w:rFonts w:ascii="Arial" w:hAnsi="Arial" w:cs="Arial"/>
          <w:b/>
          <w:sz w:val="24"/>
          <w:szCs w:val="24"/>
        </w:rPr>
        <w:t xml:space="preserve"> id  127</w:t>
      </w:r>
      <w:r w:rsidRPr="00451F9F">
        <w:rPr>
          <w:rFonts w:ascii="Arial" w:hAnsi="Arial" w:cs="Arial"/>
          <w:sz w:val="24"/>
          <w:szCs w:val="24"/>
        </w:rPr>
        <w:t xml:space="preserve">  </w:t>
      </w:r>
      <w:r w:rsidR="00451F9F" w:rsidRPr="00451F9F">
        <w:rPr>
          <w:rFonts w:ascii="Arial" w:hAnsi="Arial" w:cs="Arial"/>
          <w:sz w:val="24"/>
          <w:szCs w:val="24"/>
        </w:rPr>
        <w:t>Lenz</w:t>
      </w:r>
    </w:p>
    <w:p w:rsidR="00451F9F" w:rsidRPr="00451F9F" w:rsidRDefault="00451F9F">
      <w:pPr>
        <w:rPr>
          <w:rFonts w:ascii="Arial" w:hAnsi="Arial" w:cs="Arial"/>
          <w:sz w:val="24"/>
          <w:szCs w:val="24"/>
        </w:rPr>
      </w:pPr>
      <w:proofErr w:type="spellStart"/>
      <w:proofErr w:type="gramStart"/>
      <w:r w:rsidRPr="00451F9F">
        <w:rPr>
          <w:rFonts w:ascii="Arial" w:hAnsi="Arial" w:cs="Arial"/>
          <w:sz w:val="24"/>
          <w:szCs w:val="24"/>
        </w:rPr>
        <w:t>lenz</w:t>
      </w:r>
      <w:proofErr w:type="spellEnd"/>
      <w:proofErr w:type="gramEnd"/>
      <w:r w:rsidRPr="00451F9F">
        <w:rPr>
          <w:rFonts w:ascii="Arial" w:hAnsi="Arial" w:cs="Arial"/>
          <w:sz w:val="24"/>
          <w:szCs w:val="24"/>
        </w:rPr>
        <w:t xml:space="preserve"> decoders   -tilt loco for 7 seconds to reset decoder</w:t>
      </w:r>
    </w:p>
    <w:p w:rsidR="00451F9F" w:rsidRPr="00451F9F" w:rsidRDefault="00451F9F" w:rsidP="00451F9F">
      <w:pPr>
        <w:pStyle w:val="PlainText"/>
        <w:rPr>
          <w:rFonts w:ascii="Arial" w:hAnsi="Arial" w:cs="Arial"/>
          <w:sz w:val="24"/>
          <w:szCs w:val="24"/>
        </w:rPr>
      </w:pPr>
      <w:r w:rsidRPr="00451F9F">
        <w:rPr>
          <w:rFonts w:ascii="Arial" w:hAnsi="Arial" w:cs="Arial"/>
          <w:sz w:val="24"/>
          <w:szCs w:val="24"/>
        </w:rPr>
        <w:t xml:space="preserve">-  Atlas / </w:t>
      </w:r>
      <w:proofErr w:type="spellStart"/>
      <w:r w:rsidRPr="00451F9F">
        <w:rPr>
          <w:rFonts w:ascii="Arial" w:hAnsi="Arial" w:cs="Arial"/>
          <w:sz w:val="24"/>
          <w:szCs w:val="24"/>
        </w:rPr>
        <w:t>lenz</w:t>
      </w:r>
      <w:proofErr w:type="spellEnd"/>
      <w:r w:rsidRPr="00451F9F">
        <w:rPr>
          <w:rFonts w:ascii="Arial" w:hAnsi="Arial" w:cs="Arial"/>
          <w:sz w:val="24"/>
          <w:szCs w:val="24"/>
        </w:rPr>
        <w:t xml:space="preserve">    reset   set CV8   value 33</w:t>
      </w:r>
      <w:r w:rsidR="00C47369">
        <w:rPr>
          <w:rFonts w:ascii="Arial" w:hAnsi="Arial" w:cs="Arial"/>
          <w:sz w:val="24"/>
          <w:szCs w:val="24"/>
        </w:rPr>
        <w:t xml:space="preserve">     </w:t>
      </w:r>
      <w:r w:rsidRPr="00451F9F">
        <w:rPr>
          <w:rFonts w:ascii="Arial" w:hAnsi="Arial" w:cs="Arial"/>
          <w:sz w:val="24"/>
          <w:szCs w:val="24"/>
        </w:rPr>
        <w:t xml:space="preserve">  </w:t>
      </w:r>
    </w:p>
    <w:p w:rsidR="00451F9F" w:rsidRPr="00451F9F" w:rsidRDefault="00451F9F">
      <w:pPr>
        <w:rPr>
          <w:rFonts w:ascii="Arial" w:hAnsi="Arial" w:cs="Arial"/>
          <w:sz w:val="24"/>
          <w:szCs w:val="24"/>
        </w:rPr>
      </w:pPr>
    </w:p>
    <w:p w:rsidR="00451F9F" w:rsidRPr="00451F9F" w:rsidRDefault="00451F9F">
      <w:pPr>
        <w:rPr>
          <w:rFonts w:ascii="Arial" w:hAnsi="Arial" w:cs="Arial"/>
          <w:sz w:val="24"/>
          <w:szCs w:val="24"/>
        </w:rPr>
      </w:pPr>
      <w:r w:rsidRPr="00451F9F">
        <w:rPr>
          <w:rFonts w:ascii="Arial" w:hAnsi="Arial" w:cs="Arial"/>
          <w:sz w:val="24"/>
          <w:szCs w:val="24"/>
        </w:rPr>
        <w:t>=====================================</w:t>
      </w:r>
    </w:p>
    <w:p w:rsidR="00451F9F" w:rsidRPr="00451F9F" w:rsidRDefault="00451F9F">
      <w:pPr>
        <w:rPr>
          <w:rFonts w:ascii="Arial" w:hAnsi="Arial" w:cs="Arial"/>
          <w:sz w:val="24"/>
          <w:szCs w:val="24"/>
        </w:rPr>
      </w:pPr>
    </w:p>
    <w:p w:rsidR="00451F9F" w:rsidRPr="00451F9F" w:rsidRDefault="00C47369">
      <w:pPr>
        <w:rPr>
          <w:rFonts w:ascii="Arial" w:hAnsi="Arial" w:cs="Arial"/>
          <w:sz w:val="24"/>
          <w:szCs w:val="24"/>
        </w:rPr>
      </w:pPr>
      <w:proofErr w:type="gramStart"/>
      <w:r w:rsidRPr="00C47369">
        <w:rPr>
          <w:rFonts w:ascii="Arial" w:hAnsi="Arial" w:cs="Arial"/>
          <w:b/>
          <w:sz w:val="24"/>
          <w:szCs w:val="24"/>
        </w:rPr>
        <w:t>mfg  113</w:t>
      </w:r>
      <w:proofErr w:type="gramEnd"/>
      <w:r w:rsidRPr="00451F9F">
        <w:rPr>
          <w:rFonts w:ascii="Arial" w:hAnsi="Arial" w:cs="Arial"/>
          <w:sz w:val="24"/>
          <w:szCs w:val="24"/>
        </w:rPr>
        <w:t xml:space="preserve">  </w:t>
      </w:r>
      <w:r>
        <w:rPr>
          <w:rFonts w:ascii="Arial" w:hAnsi="Arial" w:cs="Arial"/>
          <w:sz w:val="24"/>
          <w:szCs w:val="24"/>
        </w:rPr>
        <w:t xml:space="preserve"> </w:t>
      </w:r>
      <w:r w:rsidR="00451F9F" w:rsidRPr="00451F9F">
        <w:rPr>
          <w:rFonts w:ascii="Arial" w:hAnsi="Arial" w:cs="Arial"/>
          <w:sz w:val="24"/>
          <w:szCs w:val="24"/>
        </w:rPr>
        <w:t>QSI</w:t>
      </w:r>
    </w:p>
    <w:p w:rsidR="00451F9F" w:rsidRPr="00451F9F" w:rsidRDefault="00451F9F" w:rsidP="00451F9F">
      <w:pPr>
        <w:pStyle w:val="PlainText"/>
        <w:rPr>
          <w:rFonts w:ascii="Arial" w:hAnsi="Arial" w:cs="Arial"/>
          <w:sz w:val="24"/>
          <w:szCs w:val="24"/>
        </w:rPr>
      </w:pPr>
      <w:proofErr w:type="spellStart"/>
      <w:proofErr w:type="gramStart"/>
      <w:r w:rsidRPr="00451F9F">
        <w:rPr>
          <w:rFonts w:ascii="Arial" w:hAnsi="Arial" w:cs="Arial"/>
          <w:sz w:val="24"/>
          <w:szCs w:val="24"/>
        </w:rPr>
        <w:t>qsi</w:t>
      </w:r>
      <w:proofErr w:type="spellEnd"/>
      <w:proofErr w:type="gramEnd"/>
      <w:r w:rsidRPr="00451F9F">
        <w:rPr>
          <w:rFonts w:ascii="Arial" w:hAnsi="Arial" w:cs="Arial"/>
          <w:sz w:val="24"/>
          <w:szCs w:val="24"/>
        </w:rPr>
        <w:t xml:space="preserve">   - sometimes have background noise</w:t>
      </w:r>
    </w:p>
    <w:p w:rsidR="00451F9F" w:rsidRPr="00451F9F" w:rsidRDefault="00451F9F" w:rsidP="00451F9F">
      <w:pPr>
        <w:pStyle w:val="PlainText"/>
        <w:rPr>
          <w:rFonts w:ascii="Arial" w:hAnsi="Arial" w:cs="Arial"/>
          <w:sz w:val="24"/>
          <w:szCs w:val="24"/>
        </w:rPr>
      </w:pPr>
      <w:proofErr w:type="spellStart"/>
      <w:proofErr w:type="gramStart"/>
      <w:r w:rsidRPr="00451F9F">
        <w:rPr>
          <w:rFonts w:ascii="Arial" w:hAnsi="Arial" w:cs="Arial"/>
          <w:sz w:val="24"/>
          <w:szCs w:val="24"/>
        </w:rPr>
        <w:t>qsi</w:t>
      </w:r>
      <w:proofErr w:type="spellEnd"/>
      <w:r w:rsidRPr="00451F9F">
        <w:rPr>
          <w:rFonts w:ascii="Arial" w:hAnsi="Arial" w:cs="Arial"/>
          <w:sz w:val="24"/>
          <w:szCs w:val="24"/>
        </w:rPr>
        <w:t xml:space="preserve"> </w:t>
      </w:r>
      <w:r w:rsidR="00C47369">
        <w:rPr>
          <w:rFonts w:ascii="Arial" w:hAnsi="Arial" w:cs="Arial"/>
          <w:sz w:val="24"/>
          <w:szCs w:val="24"/>
        </w:rPr>
        <w:t xml:space="preserve"> </w:t>
      </w:r>
      <w:r w:rsidRPr="00451F9F">
        <w:rPr>
          <w:rFonts w:ascii="Arial" w:hAnsi="Arial" w:cs="Arial"/>
          <w:sz w:val="24"/>
          <w:szCs w:val="24"/>
        </w:rPr>
        <w:t>cv</w:t>
      </w:r>
      <w:proofErr w:type="gramEnd"/>
      <w:r w:rsidRPr="00451F9F">
        <w:rPr>
          <w:rFonts w:ascii="Arial" w:hAnsi="Arial" w:cs="Arial"/>
          <w:sz w:val="24"/>
          <w:szCs w:val="24"/>
        </w:rPr>
        <w:t xml:space="preserve"> 23 and 24 to 0   to disable momentum</w:t>
      </w:r>
    </w:p>
    <w:p w:rsidR="00F03080" w:rsidRPr="00451F9F" w:rsidRDefault="00F03080" w:rsidP="00F03080">
      <w:pPr>
        <w:pStyle w:val="PlainText"/>
        <w:rPr>
          <w:rFonts w:ascii="Arial" w:eastAsia="Times New Roman" w:hAnsi="Arial" w:cs="Arial"/>
          <w:color w:val="000000"/>
          <w:sz w:val="24"/>
          <w:szCs w:val="24"/>
        </w:rPr>
      </w:pPr>
      <w:r w:rsidRPr="00451F9F">
        <w:rPr>
          <w:rFonts w:ascii="Arial" w:hAnsi="Arial" w:cs="Arial"/>
          <w:sz w:val="24"/>
          <w:szCs w:val="24"/>
        </w:rPr>
        <w:t xml:space="preserve">QSI locos might have a reed switch and magnet wand to turn on.  </w:t>
      </w:r>
      <w:r w:rsidRPr="00451F9F">
        <w:rPr>
          <w:rFonts w:ascii="Arial" w:eastAsia="Times New Roman" w:hAnsi="Arial" w:cs="Arial"/>
          <w:color w:val="000000"/>
          <w:sz w:val="24"/>
          <w:szCs w:val="24"/>
        </w:rPr>
        <w:t xml:space="preserve"> </w:t>
      </w:r>
    </w:p>
    <w:p w:rsidR="00F03080" w:rsidRDefault="00F03080" w:rsidP="00F03080">
      <w:pPr>
        <w:pStyle w:val="PlainText"/>
        <w:rPr>
          <w:rFonts w:ascii="Arial" w:eastAsia="Times New Roman" w:hAnsi="Arial" w:cs="Arial"/>
          <w:color w:val="000000"/>
          <w:sz w:val="24"/>
          <w:szCs w:val="24"/>
        </w:rPr>
      </w:pPr>
      <w:r w:rsidRPr="00451F9F">
        <w:rPr>
          <w:rFonts w:ascii="Arial" w:eastAsia="Times New Roman" w:hAnsi="Arial" w:cs="Arial"/>
          <w:color w:val="000000"/>
          <w:sz w:val="24"/>
          <w:szCs w:val="24"/>
        </w:rPr>
        <w:t>Generally requires Programming Track Booster</w:t>
      </w:r>
    </w:p>
    <w:p w:rsidR="00666DD9" w:rsidRDefault="00666DD9" w:rsidP="00F03080">
      <w:pPr>
        <w:pStyle w:val="PlainText"/>
        <w:rPr>
          <w:rFonts w:ascii="Arial" w:eastAsia="Times New Roman" w:hAnsi="Arial" w:cs="Arial"/>
          <w:color w:val="000000"/>
          <w:sz w:val="24"/>
          <w:szCs w:val="24"/>
        </w:rPr>
      </w:pPr>
    </w:p>
    <w:p w:rsidR="00666DD9" w:rsidRDefault="00666DD9" w:rsidP="00F03080">
      <w:pPr>
        <w:pStyle w:val="PlainText"/>
        <w:rPr>
          <w:rFonts w:ascii="Arial" w:eastAsia="Times New Roman" w:hAnsi="Arial" w:cs="Arial"/>
          <w:color w:val="000000"/>
          <w:sz w:val="24"/>
          <w:szCs w:val="24"/>
        </w:rPr>
      </w:pPr>
      <w:r>
        <w:rPr>
          <w:rFonts w:ascii="Arial" w:eastAsia="Times New Roman" w:hAnsi="Arial" w:cs="Arial"/>
          <w:color w:val="000000"/>
          <w:sz w:val="24"/>
          <w:szCs w:val="24"/>
        </w:rPr>
        <w:t>To use ops mode programming / POM</w:t>
      </w:r>
      <w:r w:rsidR="00131EED">
        <w:rPr>
          <w:rFonts w:ascii="Arial" w:eastAsia="Times New Roman" w:hAnsi="Arial" w:cs="Arial"/>
          <w:color w:val="000000"/>
          <w:sz w:val="24"/>
          <w:szCs w:val="24"/>
        </w:rPr>
        <w:t xml:space="preserve"> </w:t>
      </w:r>
      <w:r>
        <w:rPr>
          <w:rFonts w:ascii="Arial" w:eastAsia="Times New Roman" w:hAnsi="Arial" w:cs="Arial"/>
          <w:color w:val="000000"/>
          <w:sz w:val="24"/>
          <w:szCs w:val="24"/>
        </w:rPr>
        <w:t>must disable voice read back</w:t>
      </w:r>
    </w:p>
    <w:p w:rsidR="00666DD9" w:rsidRPr="00451F9F" w:rsidRDefault="00666DD9" w:rsidP="00F03080">
      <w:pPr>
        <w:pStyle w:val="PlainText"/>
        <w:rPr>
          <w:rFonts w:ascii="Arial" w:hAnsi="Arial" w:cs="Arial"/>
          <w:sz w:val="24"/>
          <w:szCs w:val="24"/>
        </w:rPr>
      </w:pPr>
      <w:r>
        <w:rPr>
          <w:rFonts w:ascii="Arial" w:eastAsia="Times New Roman" w:hAnsi="Arial" w:cs="Arial"/>
          <w:color w:val="000000"/>
          <w:sz w:val="24"/>
          <w:szCs w:val="24"/>
        </w:rPr>
        <w:t>Set CV62=0</w:t>
      </w:r>
      <w:r w:rsidR="00131EED">
        <w:rPr>
          <w:rFonts w:ascii="Arial" w:eastAsia="Times New Roman" w:hAnsi="Arial" w:cs="Arial"/>
          <w:color w:val="000000"/>
          <w:sz w:val="24"/>
          <w:szCs w:val="24"/>
        </w:rPr>
        <w:t xml:space="preserve"> </w:t>
      </w:r>
      <w:r>
        <w:rPr>
          <w:rFonts w:ascii="Arial" w:eastAsia="Times New Roman" w:hAnsi="Arial" w:cs="Arial"/>
          <w:color w:val="000000"/>
          <w:sz w:val="24"/>
          <w:szCs w:val="24"/>
        </w:rPr>
        <w:t>to turn off</w:t>
      </w:r>
      <w:r w:rsidR="00131EED">
        <w:rPr>
          <w:rFonts w:ascii="Arial" w:eastAsia="Times New Roman" w:hAnsi="Arial" w:cs="Arial"/>
          <w:color w:val="000000"/>
          <w:sz w:val="24"/>
          <w:szCs w:val="24"/>
        </w:rPr>
        <w:t xml:space="preserve"> </w:t>
      </w:r>
    </w:p>
    <w:p w:rsidR="00C47369" w:rsidRPr="00451F9F" w:rsidRDefault="00C47369" w:rsidP="00C47369">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 xml:space="preserve">The Broadway, Atlas, and Lifelike equipped with QSI (ID 113) DCC sound engines use a different reset procedure. Check the manual that came with the engine. Some use a magnetic “wand” for the reset. If there is no "wand" then open the engine or access hatch and find the reset jumper. Remove the jumper and restore the track power. There will be an audible acknowledgment from the engine at the end of the reset sequence (usually 3 toots of the whistle/horn). Replace the jumper and test out using address 3. </w:t>
      </w:r>
    </w:p>
    <w:p w:rsidR="00C47369" w:rsidRPr="00451F9F" w:rsidRDefault="00C47369" w:rsidP="00C47369">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 xml:space="preserve">If a "wand" is present, locate the internal reset reed switch and place the "wand" over it for a moment. When track power is restored the engine will go through its reset procedure and let you know when done. To find the internal reset (reed) switch, place </w:t>
      </w:r>
      <w:r w:rsidRPr="00451F9F">
        <w:rPr>
          <w:rFonts w:ascii="Arial" w:eastAsia="Times New Roman" w:hAnsi="Arial" w:cs="Arial"/>
          <w:color w:val="333333"/>
          <w:sz w:val="24"/>
          <w:szCs w:val="24"/>
        </w:rPr>
        <w:lastRenderedPageBreak/>
        <w:t>the engine on active track. Slowly move the "wand" over the top of the engine or tender until the engine alerts you, audibly responds, by a message.</w:t>
      </w:r>
    </w:p>
    <w:p w:rsidR="00580BC5" w:rsidRDefault="00580BC5" w:rsidP="00C47369">
      <w:pPr>
        <w:spacing w:before="100" w:beforeAutospacing="1" w:after="100" w:afterAutospacing="1" w:line="384" w:lineRule="atLeast"/>
        <w:rPr>
          <w:rFonts w:ascii="Arial" w:eastAsia="Times New Roman" w:hAnsi="Arial" w:cs="Arial"/>
          <w:color w:val="333333"/>
          <w:sz w:val="24"/>
          <w:szCs w:val="24"/>
        </w:rPr>
      </w:pPr>
    </w:p>
    <w:p w:rsidR="00580BC5" w:rsidRDefault="00580BC5" w:rsidP="00C47369">
      <w:pPr>
        <w:spacing w:before="100" w:beforeAutospacing="1" w:after="100" w:afterAutospacing="1" w:line="384" w:lineRule="atLeast"/>
        <w:rPr>
          <w:rFonts w:ascii="Arial" w:eastAsia="Times New Roman" w:hAnsi="Arial" w:cs="Arial"/>
          <w:color w:val="333333"/>
          <w:sz w:val="24"/>
          <w:szCs w:val="24"/>
        </w:rPr>
      </w:pPr>
    </w:p>
    <w:p w:rsidR="00C47369" w:rsidRPr="00451F9F" w:rsidRDefault="00C47369" w:rsidP="00C47369">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 xml:space="preserve">QSI also has </w:t>
      </w:r>
      <w:proofErr w:type="gramStart"/>
      <w:r w:rsidRPr="00451F9F">
        <w:rPr>
          <w:rFonts w:ascii="Arial" w:eastAsia="Times New Roman" w:hAnsi="Arial" w:cs="Arial"/>
          <w:color w:val="333333"/>
          <w:sz w:val="24"/>
          <w:szCs w:val="24"/>
        </w:rPr>
        <w:t>a software</w:t>
      </w:r>
      <w:proofErr w:type="gramEnd"/>
      <w:r w:rsidRPr="00451F9F">
        <w:rPr>
          <w:rFonts w:ascii="Arial" w:eastAsia="Times New Roman" w:hAnsi="Arial" w:cs="Arial"/>
          <w:color w:val="333333"/>
          <w:sz w:val="24"/>
          <w:szCs w:val="24"/>
        </w:rPr>
        <w:t xml:space="preserve"> reset using the following multi step procedure:</w:t>
      </w:r>
    </w:p>
    <w:p w:rsidR="00C47369" w:rsidRPr="00451F9F" w:rsidRDefault="00C47369" w:rsidP="00C47369">
      <w:pPr>
        <w:spacing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(1) Place engine on main track if it is still responding to its address. If not responding you may need to use the program track.</w:t>
      </w:r>
      <w:r w:rsidRPr="00451F9F">
        <w:rPr>
          <w:rFonts w:ascii="Arial" w:eastAsia="Times New Roman" w:hAnsi="Arial" w:cs="Arial"/>
          <w:color w:val="333333"/>
          <w:sz w:val="24"/>
          <w:szCs w:val="24"/>
        </w:rPr>
        <w:br/>
        <w:t>(2) Set CV49 to 128</w:t>
      </w:r>
      <w:r w:rsidRPr="00451F9F">
        <w:rPr>
          <w:rFonts w:ascii="Arial" w:eastAsia="Times New Roman" w:hAnsi="Arial" w:cs="Arial"/>
          <w:color w:val="333333"/>
          <w:sz w:val="24"/>
          <w:szCs w:val="24"/>
        </w:rPr>
        <w:br/>
        <w:t>(3) Set CV50 to 255</w:t>
      </w:r>
      <w:r w:rsidRPr="00451F9F">
        <w:rPr>
          <w:rFonts w:ascii="Arial" w:eastAsia="Times New Roman" w:hAnsi="Arial" w:cs="Arial"/>
          <w:color w:val="333333"/>
          <w:sz w:val="24"/>
          <w:szCs w:val="24"/>
        </w:rPr>
        <w:br/>
        <w:t>(4) Set CV56 to 113</w:t>
      </w:r>
      <w:r w:rsidRPr="00451F9F">
        <w:rPr>
          <w:rFonts w:ascii="Arial" w:eastAsia="Times New Roman" w:hAnsi="Arial" w:cs="Arial"/>
          <w:color w:val="333333"/>
          <w:sz w:val="24"/>
          <w:szCs w:val="24"/>
        </w:rPr>
        <w:br/>
      </w:r>
      <w:proofErr w:type="gramStart"/>
      <w:r w:rsidRPr="00451F9F">
        <w:rPr>
          <w:rFonts w:ascii="Arial" w:eastAsia="Times New Roman" w:hAnsi="Arial" w:cs="Arial"/>
          <w:color w:val="333333"/>
          <w:sz w:val="24"/>
          <w:szCs w:val="24"/>
        </w:rPr>
        <w:t>As</w:t>
      </w:r>
      <w:proofErr w:type="gramEnd"/>
      <w:r w:rsidRPr="00451F9F">
        <w:rPr>
          <w:rFonts w:ascii="Arial" w:eastAsia="Times New Roman" w:hAnsi="Arial" w:cs="Arial"/>
          <w:color w:val="333333"/>
          <w:sz w:val="24"/>
          <w:szCs w:val="24"/>
        </w:rPr>
        <w:t xml:space="preserve"> engine resets you will hear the 3 toots. Test out the locomotive using address 3. </w:t>
      </w:r>
    </w:p>
    <w:p w:rsidR="00C47369" w:rsidRPr="00451F9F" w:rsidRDefault="00C47369" w:rsidP="00C47369">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 xml:space="preserve">QSI also has some selective resets. Refer to the DCC Reference Manual for this information. </w:t>
      </w:r>
    </w:p>
    <w:p w:rsidR="00C47369" w:rsidRPr="00451F9F" w:rsidRDefault="00C47369" w:rsidP="00364C86">
      <w:pPr>
        <w:pStyle w:val="PlainText"/>
        <w:rPr>
          <w:rFonts w:ascii="Arial" w:hAnsi="Arial" w:cs="Arial"/>
          <w:sz w:val="24"/>
          <w:szCs w:val="24"/>
        </w:rPr>
      </w:pPr>
    </w:p>
    <w:p w:rsidR="00364C86" w:rsidRDefault="00364C86" w:rsidP="00364C86">
      <w:pPr>
        <w:pStyle w:val="PlainText"/>
        <w:pBdr>
          <w:bottom w:val="double" w:sz="6" w:space="1" w:color="auto"/>
        </w:pBdr>
        <w:rPr>
          <w:rFonts w:ascii="Arial" w:hAnsi="Arial" w:cs="Arial"/>
          <w:sz w:val="24"/>
          <w:szCs w:val="24"/>
        </w:rPr>
      </w:pPr>
      <w:r w:rsidRPr="00451F9F">
        <w:rPr>
          <w:rFonts w:ascii="Arial" w:hAnsi="Arial" w:cs="Arial"/>
          <w:sz w:val="24"/>
          <w:szCs w:val="24"/>
        </w:rPr>
        <w:t xml:space="preserve"> </w:t>
      </w:r>
    </w:p>
    <w:p w:rsidR="00270B82" w:rsidRPr="00451F9F" w:rsidRDefault="00270B82" w:rsidP="00364C86">
      <w:pPr>
        <w:pStyle w:val="PlainText"/>
        <w:rPr>
          <w:rFonts w:ascii="Arial" w:hAnsi="Arial" w:cs="Arial"/>
          <w:sz w:val="24"/>
          <w:szCs w:val="24"/>
        </w:rPr>
      </w:pPr>
    </w:p>
    <w:p w:rsidR="00C47369" w:rsidRDefault="00C47369" w:rsidP="00451F9F">
      <w:pPr>
        <w:pStyle w:val="PlainText"/>
        <w:rPr>
          <w:rFonts w:ascii="Arial" w:hAnsi="Arial" w:cs="Arial"/>
          <w:sz w:val="24"/>
          <w:szCs w:val="24"/>
        </w:rPr>
      </w:pPr>
      <w:r>
        <w:rPr>
          <w:rFonts w:ascii="Arial" w:hAnsi="Arial" w:cs="Arial"/>
          <w:sz w:val="24"/>
          <w:szCs w:val="24"/>
        </w:rPr>
        <w:t>MTH</w:t>
      </w:r>
    </w:p>
    <w:p w:rsidR="002D4F03" w:rsidRDefault="002D4F03" w:rsidP="00451F9F">
      <w:pPr>
        <w:pStyle w:val="PlainText"/>
        <w:rPr>
          <w:rFonts w:ascii="Arial" w:hAnsi="Arial" w:cs="Arial"/>
          <w:sz w:val="24"/>
          <w:szCs w:val="24"/>
        </w:rPr>
      </w:pPr>
    </w:p>
    <w:p w:rsidR="00451F9F" w:rsidRPr="00451F9F" w:rsidRDefault="00451F9F" w:rsidP="00451F9F">
      <w:pPr>
        <w:pStyle w:val="PlainText"/>
        <w:rPr>
          <w:rFonts w:ascii="Arial" w:hAnsi="Arial" w:cs="Arial"/>
          <w:sz w:val="24"/>
          <w:szCs w:val="24"/>
        </w:rPr>
      </w:pPr>
      <w:proofErr w:type="gramStart"/>
      <w:r w:rsidRPr="00451F9F">
        <w:rPr>
          <w:rFonts w:ascii="Arial" w:hAnsi="Arial" w:cs="Arial"/>
          <w:sz w:val="24"/>
          <w:szCs w:val="24"/>
        </w:rPr>
        <w:t>To reset MTH to the address to factory default 3.</w:t>
      </w:r>
      <w:proofErr w:type="gramEnd"/>
    </w:p>
    <w:p w:rsidR="00451F9F" w:rsidRPr="00451F9F" w:rsidRDefault="00451F9F" w:rsidP="00451F9F">
      <w:pPr>
        <w:pStyle w:val="PlainText"/>
        <w:rPr>
          <w:rFonts w:ascii="Arial" w:hAnsi="Arial" w:cs="Arial"/>
          <w:sz w:val="24"/>
          <w:szCs w:val="24"/>
        </w:rPr>
      </w:pPr>
      <w:r w:rsidRPr="00451F9F">
        <w:rPr>
          <w:rFonts w:ascii="Arial" w:hAnsi="Arial" w:cs="Arial"/>
          <w:sz w:val="24"/>
          <w:szCs w:val="24"/>
        </w:rPr>
        <w:t xml:space="preserve">Set the engine on the </w:t>
      </w:r>
      <w:proofErr w:type="gramStart"/>
      <w:r w:rsidRPr="00451F9F">
        <w:rPr>
          <w:rFonts w:ascii="Arial" w:hAnsi="Arial" w:cs="Arial"/>
          <w:sz w:val="24"/>
          <w:szCs w:val="24"/>
        </w:rPr>
        <w:t>main,</w:t>
      </w:r>
      <w:proofErr w:type="gramEnd"/>
      <w:r w:rsidRPr="00451F9F">
        <w:rPr>
          <w:rFonts w:ascii="Arial" w:hAnsi="Arial" w:cs="Arial"/>
          <w:sz w:val="24"/>
          <w:szCs w:val="24"/>
        </w:rPr>
        <w:t xml:space="preserve"> enter up loco #55, to into</w:t>
      </w:r>
    </w:p>
    <w:p w:rsidR="00451F9F" w:rsidRPr="00451F9F" w:rsidRDefault="00451F9F" w:rsidP="00451F9F">
      <w:pPr>
        <w:pStyle w:val="PlainText"/>
        <w:rPr>
          <w:rFonts w:ascii="Arial" w:hAnsi="Arial" w:cs="Arial"/>
          <w:sz w:val="24"/>
          <w:szCs w:val="24"/>
        </w:rPr>
      </w:pPr>
      <w:proofErr w:type="gramStart"/>
      <w:r w:rsidRPr="00451F9F">
        <w:rPr>
          <w:rFonts w:ascii="Arial" w:hAnsi="Arial" w:cs="Arial"/>
          <w:sz w:val="24"/>
          <w:szCs w:val="24"/>
        </w:rPr>
        <w:t>program</w:t>
      </w:r>
      <w:proofErr w:type="gramEnd"/>
      <w:r w:rsidRPr="00451F9F">
        <w:rPr>
          <w:rFonts w:ascii="Arial" w:hAnsi="Arial" w:cs="Arial"/>
          <w:sz w:val="24"/>
          <w:szCs w:val="24"/>
        </w:rPr>
        <w:t xml:space="preserve"> on main. </w:t>
      </w:r>
      <w:proofErr w:type="gramStart"/>
      <w:r w:rsidRPr="00451F9F">
        <w:rPr>
          <w:rFonts w:ascii="Arial" w:hAnsi="Arial" w:cs="Arial"/>
          <w:sz w:val="24"/>
          <w:szCs w:val="24"/>
        </w:rPr>
        <w:t>program</w:t>
      </w:r>
      <w:proofErr w:type="gramEnd"/>
      <w:r w:rsidRPr="00451F9F">
        <w:rPr>
          <w:rFonts w:ascii="Arial" w:hAnsi="Arial" w:cs="Arial"/>
          <w:sz w:val="24"/>
          <w:szCs w:val="24"/>
        </w:rPr>
        <w:t xml:space="preserve"> loco 55, CV 55 with a value of 55.</w:t>
      </w:r>
    </w:p>
    <w:p w:rsidR="00451F9F" w:rsidRPr="00451F9F" w:rsidRDefault="00451F9F" w:rsidP="00451F9F">
      <w:pPr>
        <w:pStyle w:val="PlainText"/>
        <w:rPr>
          <w:rFonts w:ascii="Arial" w:hAnsi="Arial" w:cs="Arial"/>
          <w:sz w:val="24"/>
          <w:szCs w:val="24"/>
        </w:rPr>
      </w:pPr>
      <w:proofErr w:type="gramStart"/>
      <w:r w:rsidRPr="00451F9F">
        <w:rPr>
          <w:rFonts w:ascii="Arial" w:hAnsi="Arial" w:cs="Arial"/>
          <w:sz w:val="24"/>
          <w:szCs w:val="24"/>
        </w:rPr>
        <w:t>exit</w:t>
      </w:r>
      <w:proofErr w:type="gramEnd"/>
      <w:r w:rsidRPr="00451F9F">
        <w:rPr>
          <w:rFonts w:ascii="Arial" w:hAnsi="Arial" w:cs="Arial"/>
          <w:sz w:val="24"/>
          <w:szCs w:val="24"/>
        </w:rPr>
        <w:t xml:space="preserve"> out, tilt loco </w:t>
      </w:r>
    </w:p>
    <w:p w:rsidR="00451F9F" w:rsidRPr="00451F9F" w:rsidRDefault="00451F9F" w:rsidP="00451F9F">
      <w:pPr>
        <w:pStyle w:val="PlainText"/>
        <w:rPr>
          <w:rFonts w:ascii="Arial" w:hAnsi="Arial" w:cs="Arial"/>
          <w:sz w:val="24"/>
          <w:szCs w:val="24"/>
        </w:rPr>
      </w:pPr>
      <w:proofErr w:type="gramStart"/>
      <w:r w:rsidRPr="00451F9F">
        <w:rPr>
          <w:rFonts w:ascii="Arial" w:hAnsi="Arial" w:cs="Arial"/>
          <w:sz w:val="24"/>
          <w:szCs w:val="24"/>
        </w:rPr>
        <w:t>and</w:t>
      </w:r>
      <w:proofErr w:type="gramEnd"/>
      <w:r w:rsidRPr="00451F9F">
        <w:rPr>
          <w:rFonts w:ascii="Arial" w:hAnsi="Arial" w:cs="Arial"/>
          <w:sz w:val="24"/>
          <w:szCs w:val="24"/>
        </w:rPr>
        <w:t xml:space="preserve"> call up loco 3,  </w:t>
      </w:r>
      <w:bookmarkStart w:id="0" w:name="_GoBack"/>
      <w:bookmarkEnd w:id="0"/>
    </w:p>
    <w:p w:rsidR="00451F9F" w:rsidRPr="00451F9F" w:rsidRDefault="00451F9F" w:rsidP="00451F9F">
      <w:pPr>
        <w:pStyle w:val="PlainText"/>
        <w:rPr>
          <w:rFonts w:ascii="Arial" w:hAnsi="Arial" w:cs="Arial"/>
          <w:sz w:val="24"/>
          <w:szCs w:val="24"/>
        </w:rPr>
      </w:pPr>
      <w:proofErr w:type="gramStart"/>
      <w:r w:rsidRPr="00451F9F">
        <w:rPr>
          <w:rFonts w:ascii="Arial" w:hAnsi="Arial" w:cs="Arial"/>
          <w:sz w:val="24"/>
          <w:szCs w:val="24"/>
        </w:rPr>
        <w:t>perform</w:t>
      </w:r>
      <w:proofErr w:type="gramEnd"/>
      <w:r w:rsidRPr="00451F9F">
        <w:rPr>
          <w:rFonts w:ascii="Arial" w:hAnsi="Arial" w:cs="Arial"/>
          <w:sz w:val="24"/>
          <w:szCs w:val="24"/>
        </w:rPr>
        <w:t xml:space="preserve"> start up  by press F3 to start loco.</w:t>
      </w:r>
    </w:p>
    <w:p w:rsidR="00451F9F" w:rsidRPr="00451F9F" w:rsidRDefault="00451F9F" w:rsidP="00451F9F">
      <w:pPr>
        <w:pStyle w:val="PlainText"/>
        <w:rPr>
          <w:rFonts w:ascii="Arial" w:hAnsi="Arial" w:cs="Arial"/>
          <w:sz w:val="24"/>
          <w:szCs w:val="24"/>
        </w:rPr>
      </w:pPr>
      <w:r w:rsidRPr="00451F9F">
        <w:rPr>
          <w:rFonts w:ascii="Arial" w:hAnsi="Arial" w:cs="Arial"/>
          <w:sz w:val="24"/>
          <w:szCs w:val="24"/>
        </w:rPr>
        <w:t xml:space="preserve">If you want to re enable long addressing </w:t>
      </w:r>
    </w:p>
    <w:p w:rsidR="00451F9F" w:rsidRPr="00451F9F" w:rsidRDefault="00451F9F" w:rsidP="00451F9F">
      <w:pPr>
        <w:pStyle w:val="PlainText"/>
        <w:rPr>
          <w:rFonts w:ascii="Arial" w:hAnsi="Arial" w:cs="Arial"/>
          <w:sz w:val="24"/>
          <w:szCs w:val="24"/>
        </w:rPr>
      </w:pPr>
      <w:proofErr w:type="gramStart"/>
      <w:r w:rsidRPr="00451F9F">
        <w:rPr>
          <w:rFonts w:ascii="Arial" w:hAnsi="Arial" w:cs="Arial"/>
          <w:sz w:val="24"/>
          <w:szCs w:val="24"/>
        </w:rPr>
        <w:t>at</w:t>
      </w:r>
      <w:proofErr w:type="gramEnd"/>
      <w:r w:rsidRPr="00451F9F">
        <w:rPr>
          <w:rFonts w:ascii="Arial" w:hAnsi="Arial" w:cs="Arial"/>
          <w:sz w:val="24"/>
          <w:szCs w:val="24"/>
        </w:rPr>
        <w:t xml:space="preserve"> this point, go back into programming for loco 3, </w:t>
      </w:r>
    </w:p>
    <w:p w:rsidR="00451F9F" w:rsidRPr="00451F9F" w:rsidRDefault="00451F9F" w:rsidP="00451F9F">
      <w:pPr>
        <w:pStyle w:val="PlainText"/>
        <w:rPr>
          <w:rFonts w:ascii="Arial" w:hAnsi="Arial" w:cs="Arial"/>
          <w:sz w:val="24"/>
          <w:szCs w:val="24"/>
        </w:rPr>
      </w:pPr>
      <w:proofErr w:type="gramStart"/>
      <w:r w:rsidRPr="00451F9F">
        <w:rPr>
          <w:rFonts w:ascii="Arial" w:hAnsi="Arial" w:cs="Arial"/>
          <w:sz w:val="24"/>
          <w:szCs w:val="24"/>
        </w:rPr>
        <w:t>at</w:t>
      </w:r>
      <w:proofErr w:type="gramEnd"/>
      <w:r w:rsidRPr="00451F9F">
        <w:rPr>
          <w:rFonts w:ascii="Arial" w:hAnsi="Arial" w:cs="Arial"/>
          <w:sz w:val="24"/>
          <w:szCs w:val="24"/>
        </w:rPr>
        <w:t xml:space="preserve"> CV29 enter a value of 38.</w:t>
      </w:r>
    </w:p>
    <w:p w:rsidR="00451F9F" w:rsidRPr="00451F9F" w:rsidRDefault="00451F9F" w:rsidP="00451F9F">
      <w:pPr>
        <w:pStyle w:val="PlainText"/>
        <w:rPr>
          <w:rFonts w:ascii="Arial" w:hAnsi="Arial" w:cs="Arial"/>
          <w:sz w:val="24"/>
          <w:szCs w:val="24"/>
        </w:rPr>
      </w:pPr>
      <w:r w:rsidRPr="00451F9F">
        <w:rPr>
          <w:rFonts w:ascii="Arial" w:hAnsi="Arial" w:cs="Arial"/>
          <w:sz w:val="24"/>
          <w:szCs w:val="24"/>
        </w:rPr>
        <w:t>Now you can program a long address</w:t>
      </w:r>
    </w:p>
    <w:p w:rsidR="00451F9F" w:rsidRPr="00451F9F" w:rsidRDefault="00451F9F" w:rsidP="00451F9F">
      <w:pPr>
        <w:pStyle w:val="PlainText"/>
        <w:rPr>
          <w:rFonts w:ascii="Arial" w:hAnsi="Arial" w:cs="Arial"/>
          <w:sz w:val="24"/>
          <w:szCs w:val="24"/>
        </w:rPr>
      </w:pPr>
      <w:r w:rsidRPr="00451F9F">
        <w:rPr>
          <w:rFonts w:ascii="Arial" w:hAnsi="Arial" w:cs="Arial"/>
          <w:sz w:val="24"/>
          <w:szCs w:val="24"/>
        </w:rPr>
        <w:t xml:space="preserve">F7 to cycle thru 9 volume levels </w:t>
      </w:r>
    </w:p>
    <w:p w:rsidR="00451F9F" w:rsidRPr="00451F9F" w:rsidRDefault="00451F9F" w:rsidP="00451F9F">
      <w:pPr>
        <w:pStyle w:val="PlainText"/>
        <w:rPr>
          <w:rFonts w:ascii="Arial" w:hAnsi="Arial" w:cs="Arial"/>
          <w:sz w:val="24"/>
          <w:szCs w:val="24"/>
        </w:rPr>
      </w:pPr>
      <w:r w:rsidRPr="00451F9F">
        <w:rPr>
          <w:rFonts w:ascii="Arial" w:hAnsi="Arial" w:cs="Arial"/>
          <w:sz w:val="24"/>
          <w:szCs w:val="24"/>
        </w:rPr>
        <w:t>F8 for smoke</w:t>
      </w:r>
    </w:p>
    <w:p w:rsidR="00451F9F" w:rsidRPr="00451F9F" w:rsidRDefault="00451F9F" w:rsidP="00451F9F">
      <w:pPr>
        <w:pStyle w:val="PlainText"/>
        <w:rPr>
          <w:rFonts w:ascii="Arial" w:hAnsi="Arial" w:cs="Arial"/>
          <w:sz w:val="24"/>
          <w:szCs w:val="24"/>
        </w:rPr>
      </w:pPr>
    </w:p>
    <w:p w:rsidR="00451F9F" w:rsidRPr="00451F9F" w:rsidRDefault="00451F9F" w:rsidP="00451F9F">
      <w:pPr>
        <w:pStyle w:val="PlainText"/>
        <w:rPr>
          <w:rFonts w:ascii="Arial" w:hAnsi="Arial" w:cs="Arial"/>
          <w:sz w:val="24"/>
          <w:szCs w:val="24"/>
        </w:rPr>
      </w:pPr>
    </w:p>
    <w:p w:rsidR="00931B0D" w:rsidRPr="00451F9F" w:rsidRDefault="00931B0D" w:rsidP="002E7E30">
      <w:pPr>
        <w:pStyle w:val="PlainText"/>
        <w:rPr>
          <w:rFonts w:ascii="Arial" w:hAnsi="Arial" w:cs="Arial"/>
          <w:bCs/>
          <w:sz w:val="24"/>
          <w:szCs w:val="24"/>
        </w:rPr>
      </w:pPr>
    </w:p>
    <w:p w:rsidR="00931B0D" w:rsidRPr="00451F9F" w:rsidRDefault="00931B0D" w:rsidP="002E7E30">
      <w:pPr>
        <w:pStyle w:val="PlainText"/>
        <w:rPr>
          <w:rFonts w:ascii="Arial" w:hAnsi="Arial" w:cs="Arial"/>
          <w:bCs/>
          <w:sz w:val="24"/>
          <w:szCs w:val="24"/>
        </w:rPr>
      </w:pPr>
    </w:p>
    <w:p w:rsidR="00931B0D" w:rsidRPr="00451F9F" w:rsidRDefault="00931B0D" w:rsidP="002E7E30">
      <w:pPr>
        <w:pStyle w:val="PlainText"/>
        <w:rPr>
          <w:rFonts w:ascii="Arial" w:hAnsi="Arial" w:cs="Arial"/>
          <w:bCs/>
          <w:sz w:val="24"/>
          <w:szCs w:val="24"/>
        </w:rPr>
      </w:pPr>
    </w:p>
    <w:p w:rsidR="00931B0D" w:rsidRPr="00451F9F" w:rsidRDefault="00931B0D" w:rsidP="002E7E30">
      <w:pPr>
        <w:pStyle w:val="PlainText"/>
        <w:rPr>
          <w:rFonts w:ascii="Arial" w:hAnsi="Arial" w:cs="Arial"/>
          <w:bCs/>
          <w:sz w:val="24"/>
          <w:szCs w:val="24"/>
        </w:rPr>
      </w:pPr>
    </w:p>
    <w:p w:rsidR="00931B0D" w:rsidRDefault="00931B0D" w:rsidP="002E7E30">
      <w:pPr>
        <w:pStyle w:val="PlainText"/>
        <w:rPr>
          <w:rFonts w:ascii="Arial" w:hAnsi="Arial" w:cs="Arial"/>
          <w:bCs/>
          <w:sz w:val="24"/>
          <w:szCs w:val="24"/>
        </w:rPr>
      </w:pPr>
    </w:p>
    <w:tbl>
      <w:tblPr>
        <w:tblW w:w="4800" w:type="dxa"/>
        <w:jc w:val="center"/>
        <w:tblCellSpacing w:w="0" w:type="dxa"/>
        <w:shd w:val="clear" w:color="auto" w:fill="CCCCCC"/>
        <w:tblCellMar>
          <w:left w:w="0" w:type="dxa"/>
          <w:right w:w="0" w:type="dxa"/>
        </w:tblCellMar>
        <w:tblLook w:val="04A0" w:firstRow="1" w:lastRow="0" w:firstColumn="1" w:lastColumn="0" w:noHBand="0" w:noVBand="1"/>
      </w:tblPr>
      <w:tblGrid>
        <w:gridCol w:w="4800"/>
      </w:tblGrid>
      <w:tr w:rsidR="00186123" w:rsidRPr="00451F9F">
        <w:trPr>
          <w:tblCellSpacing w:w="0" w:type="dxa"/>
          <w:jc w:val="center"/>
        </w:trPr>
        <w:tc>
          <w:tcPr>
            <w:tcW w:w="0" w:type="auto"/>
            <w:shd w:val="clear" w:color="auto" w:fill="CCCCCC"/>
            <w:vAlign w:val="center"/>
            <w:hideMark/>
          </w:tcPr>
          <w:tbl>
            <w:tblPr>
              <w:tblW w:w="4800" w:type="dxa"/>
              <w:jc w:val="center"/>
              <w:tblCellSpacing w:w="6" w:type="dxa"/>
              <w:tblCellMar>
                <w:top w:w="60" w:type="dxa"/>
                <w:left w:w="60" w:type="dxa"/>
                <w:bottom w:w="60" w:type="dxa"/>
                <w:right w:w="60" w:type="dxa"/>
              </w:tblCellMar>
              <w:tblLook w:val="04A0" w:firstRow="1" w:lastRow="0" w:firstColumn="1" w:lastColumn="0" w:noHBand="0" w:noVBand="1"/>
            </w:tblPr>
            <w:tblGrid>
              <w:gridCol w:w="1602"/>
              <w:gridCol w:w="1596"/>
              <w:gridCol w:w="1602"/>
            </w:tblGrid>
            <w:tr w:rsidR="00186123" w:rsidRPr="00451F9F">
              <w:trPr>
                <w:tblCellSpacing w:w="6" w:type="dxa"/>
                <w:jc w:val="center"/>
              </w:trPr>
              <w:tc>
                <w:tcPr>
                  <w:tcW w:w="1650" w:type="pct"/>
                  <w:shd w:val="clear" w:color="auto" w:fill="FFFFFF"/>
                  <w:vAlign w:val="center"/>
                  <w:hideMark/>
                </w:tcPr>
                <w:p w:rsidR="00186123" w:rsidRPr="00451F9F" w:rsidRDefault="00186123" w:rsidP="00186123">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bCs/>
                      <w:color w:val="333333"/>
                      <w:sz w:val="24"/>
                      <w:szCs w:val="24"/>
                    </w:rPr>
                    <w:t>Manufacturer</w:t>
                  </w:r>
                </w:p>
              </w:tc>
              <w:tc>
                <w:tcPr>
                  <w:tcW w:w="1650" w:type="pct"/>
                  <w:shd w:val="clear" w:color="auto" w:fill="FFFFFF"/>
                  <w:vAlign w:val="center"/>
                  <w:hideMark/>
                </w:tcPr>
                <w:p w:rsidR="00186123" w:rsidRPr="00451F9F" w:rsidRDefault="00186123" w:rsidP="00186123">
                  <w:pPr>
                    <w:spacing w:before="100" w:beforeAutospacing="1" w:after="100" w:afterAutospacing="1" w:line="384" w:lineRule="atLeast"/>
                    <w:jc w:val="center"/>
                    <w:rPr>
                      <w:rFonts w:ascii="Arial" w:eastAsia="Times New Roman" w:hAnsi="Arial" w:cs="Arial"/>
                      <w:color w:val="333333"/>
                      <w:sz w:val="24"/>
                      <w:szCs w:val="24"/>
                    </w:rPr>
                  </w:pPr>
                  <w:r w:rsidRPr="00451F9F">
                    <w:rPr>
                      <w:rFonts w:ascii="Arial" w:eastAsia="Times New Roman" w:hAnsi="Arial" w:cs="Arial"/>
                      <w:bCs/>
                      <w:color w:val="333333"/>
                      <w:sz w:val="24"/>
                      <w:szCs w:val="24"/>
                    </w:rPr>
                    <w:t>Mfg. ID in CV8</w:t>
                  </w:r>
                </w:p>
              </w:tc>
              <w:tc>
                <w:tcPr>
                  <w:tcW w:w="1650" w:type="pct"/>
                  <w:shd w:val="clear" w:color="auto" w:fill="FFFFFF"/>
                  <w:vAlign w:val="center"/>
                  <w:hideMark/>
                </w:tcPr>
                <w:p w:rsidR="00186123" w:rsidRPr="00451F9F" w:rsidRDefault="00186123" w:rsidP="00186123">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bCs/>
                      <w:color w:val="333333"/>
                      <w:sz w:val="24"/>
                      <w:szCs w:val="24"/>
                    </w:rPr>
                    <w:t>CV for reset + value</w:t>
                  </w:r>
                </w:p>
              </w:tc>
            </w:tr>
            <w:tr w:rsidR="00186123" w:rsidRPr="00451F9F">
              <w:trPr>
                <w:tblCellSpacing w:w="6" w:type="dxa"/>
                <w:jc w:val="center"/>
              </w:trPr>
              <w:tc>
                <w:tcPr>
                  <w:tcW w:w="1650" w:type="pct"/>
                  <w:shd w:val="clear" w:color="auto" w:fill="FFFFFF"/>
                  <w:vAlign w:val="center"/>
                  <w:hideMark/>
                </w:tcPr>
                <w:p w:rsidR="00186123" w:rsidRPr="00451F9F" w:rsidRDefault="00186123" w:rsidP="00186123">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Lenz</w:t>
                  </w:r>
                </w:p>
              </w:tc>
              <w:tc>
                <w:tcPr>
                  <w:tcW w:w="1650" w:type="pct"/>
                  <w:shd w:val="clear" w:color="auto" w:fill="FFFFFF"/>
                  <w:vAlign w:val="center"/>
                  <w:hideMark/>
                </w:tcPr>
                <w:p w:rsidR="00186123" w:rsidRPr="00451F9F" w:rsidRDefault="00186123" w:rsidP="00186123">
                  <w:pPr>
                    <w:spacing w:before="100" w:beforeAutospacing="1" w:after="100" w:afterAutospacing="1" w:line="384" w:lineRule="atLeast"/>
                    <w:jc w:val="center"/>
                    <w:rPr>
                      <w:rFonts w:ascii="Arial" w:eastAsia="Times New Roman" w:hAnsi="Arial" w:cs="Arial"/>
                      <w:color w:val="333333"/>
                      <w:sz w:val="24"/>
                      <w:szCs w:val="24"/>
                    </w:rPr>
                  </w:pPr>
                  <w:r w:rsidRPr="00451F9F">
                    <w:rPr>
                      <w:rFonts w:ascii="Arial" w:eastAsia="Times New Roman" w:hAnsi="Arial" w:cs="Arial"/>
                      <w:color w:val="333333"/>
                      <w:sz w:val="24"/>
                      <w:szCs w:val="24"/>
                    </w:rPr>
                    <w:t>99</w:t>
                  </w:r>
                </w:p>
              </w:tc>
              <w:tc>
                <w:tcPr>
                  <w:tcW w:w="1650" w:type="pct"/>
                  <w:shd w:val="clear" w:color="auto" w:fill="FFFFFF"/>
                  <w:vAlign w:val="center"/>
                  <w:hideMark/>
                </w:tcPr>
                <w:p w:rsidR="00186123" w:rsidRPr="00451F9F" w:rsidRDefault="00186123" w:rsidP="00186123">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CV8 = 33</w:t>
                  </w:r>
                </w:p>
              </w:tc>
            </w:tr>
            <w:tr w:rsidR="00186123" w:rsidRPr="00451F9F">
              <w:trPr>
                <w:tblCellSpacing w:w="6" w:type="dxa"/>
                <w:jc w:val="center"/>
              </w:trPr>
              <w:tc>
                <w:tcPr>
                  <w:tcW w:w="1650" w:type="pct"/>
                  <w:shd w:val="clear" w:color="auto" w:fill="FFFFFF"/>
                  <w:vAlign w:val="center"/>
                  <w:hideMark/>
                </w:tcPr>
                <w:p w:rsidR="00186123" w:rsidRPr="00451F9F" w:rsidRDefault="00186123" w:rsidP="00186123">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NCE</w:t>
                  </w:r>
                </w:p>
              </w:tc>
              <w:tc>
                <w:tcPr>
                  <w:tcW w:w="1650" w:type="pct"/>
                  <w:shd w:val="clear" w:color="auto" w:fill="FFFFFF"/>
                  <w:vAlign w:val="center"/>
                  <w:hideMark/>
                </w:tcPr>
                <w:p w:rsidR="00186123" w:rsidRPr="00451F9F" w:rsidRDefault="00186123" w:rsidP="00186123">
                  <w:pPr>
                    <w:spacing w:before="100" w:beforeAutospacing="1" w:after="100" w:afterAutospacing="1" w:line="384" w:lineRule="atLeast"/>
                    <w:jc w:val="center"/>
                    <w:rPr>
                      <w:rFonts w:ascii="Arial" w:eastAsia="Times New Roman" w:hAnsi="Arial" w:cs="Arial"/>
                      <w:color w:val="333333"/>
                      <w:sz w:val="24"/>
                      <w:szCs w:val="24"/>
                    </w:rPr>
                  </w:pPr>
                  <w:r w:rsidRPr="00451F9F">
                    <w:rPr>
                      <w:rFonts w:ascii="Arial" w:eastAsia="Times New Roman" w:hAnsi="Arial" w:cs="Arial"/>
                      <w:color w:val="333333"/>
                      <w:sz w:val="24"/>
                      <w:szCs w:val="24"/>
                    </w:rPr>
                    <w:t>11</w:t>
                  </w:r>
                </w:p>
              </w:tc>
              <w:tc>
                <w:tcPr>
                  <w:tcW w:w="1650" w:type="pct"/>
                  <w:shd w:val="clear" w:color="auto" w:fill="FFFFFF"/>
                  <w:vAlign w:val="center"/>
                  <w:hideMark/>
                </w:tcPr>
                <w:p w:rsidR="007A19D1" w:rsidRPr="00451F9F" w:rsidRDefault="00186123" w:rsidP="007A19D1">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CV30 = 2</w:t>
                  </w:r>
                </w:p>
              </w:tc>
            </w:tr>
            <w:tr w:rsidR="00186123" w:rsidRPr="00451F9F">
              <w:trPr>
                <w:tblCellSpacing w:w="6" w:type="dxa"/>
                <w:jc w:val="center"/>
              </w:trPr>
              <w:tc>
                <w:tcPr>
                  <w:tcW w:w="1650" w:type="pct"/>
                  <w:shd w:val="clear" w:color="auto" w:fill="FFFFFF"/>
                  <w:vAlign w:val="center"/>
                  <w:hideMark/>
                </w:tcPr>
                <w:p w:rsidR="00186123" w:rsidRPr="00451F9F" w:rsidRDefault="00186123" w:rsidP="00186123">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Digitrax</w:t>
                  </w:r>
                </w:p>
              </w:tc>
              <w:tc>
                <w:tcPr>
                  <w:tcW w:w="1650" w:type="pct"/>
                  <w:shd w:val="clear" w:color="auto" w:fill="FFFFFF"/>
                  <w:vAlign w:val="center"/>
                  <w:hideMark/>
                </w:tcPr>
                <w:p w:rsidR="00186123" w:rsidRPr="00451F9F" w:rsidRDefault="00186123" w:rsidP="00186123">
                  <w:pPr>
                    <w:spacing w:before="100" w:beforeAutospacing="1" w:after="100" w:afterAutospacing="1" w:line="384" w:lineRule="atLeast"/>
                    <w:jc w:val="center"/>
                    <w:rPr>
                      <w:rFonts w:ascii="Arial" w:eastAsia="Times New Roman" w:hAnsi="Arial" w:cs="Arial"/>
                      <w:color w:val="333333"/>
                      <w:sz w:val="24"/>
                      <w:szCs w:val="24"/>
                    </w:rPr>
                  </w:pPr>
                  <w:r w:rsidRPr="00451F9F">
                    <w:rPr>
                      <w:rFonts w:ascii="Arial" w:eastAsia="Times New Roman" w:hAnsi="Arial" w:cs="Arial"/>
                      <w:color w:val="333333"/>
                      <w:sz w:val="24"/>
                      <w:szCs w:val="24"/>
                    </w:rPr>
                    <w:t>129</w:t>
                  </w:r>
                </w:p>
              </w:tc>
              <w:tc>
                <w:tcPr>
                  <w:tcW w:w="1650" w:type="pct"/>
                  <w:shd w:val="clear" w:color="auto" w:fill="FFFFFF"/>
                  <w:vAlign w:val="center"/>
                  <w:hideMark/>
                </w:tcPr>
                <w:p w:rsidR="00186123" w:rsidRPr="00451F9F" w:rsidRDefault="00186123" w:rsidP="00186123">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CV8 = 8</w:t>
                  </w:r>
                </w:p>
              </w:tc>
            </w:tr>
            <w:tr w:rsidR="00186123" w:rsidRPr="00451F9F">
              <w:trPr>
                <w:tblCellSpacing w:w="6" w:type="dxa"/>
                <w:jc w:val="center"/>
              </w:trPr>
              <w:tc>
                <w:tcPr>
                  <w:tcW w:w="1650" w:type="pct"/>
                  <w:shd w:val="clear" w:color="auto" w:fill="FFFFFF"/>
                  <w:vAlign w:val="center"/>
                  <w:hideMark/>
                </w:tcPr>
                <w:p w:rsidR="00186123" w:rsidRPr="00451F9F" w:rsidRDefault="00186123" w:rsidP="00186123">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LokSound (ESU)</w:t>
                  </w:r>
                </w:p>
              </w:tc>
              <w:tc>
                <w:tcPr>
                  <w:tcW w:w="1650" w:type="pct"/>
                  <w:shd w:val="clear" w:color="auto" w:fill="FFFFFF"/>
                  <w:vAlign w:val="center"/>
                  <w:hideMark/>
                </w:tcPr>
                <w:p w:rsidR="00186123" w:rsidRPr="00451F9F" w:rsidRDefault="00186123" w:rsidP="00186123">
                  <w:pPr>
                    <w:spacing w:before="100" w:beforeAutospacing="1" w:after="100" w:afterAutospacing="1" w:line="384" w:lineRule="atLeast"/>
                    <w:jc w:val="center"/>
                    <w:rPr>
                      <w:rFonts w:ascii="Arial" w:eastAsia="Times New Roman" w:hAnsi="Arial" w:cs="Arial"/>
                      <w:color w:val="333333"/>
                      <w:sz w:val="24"/>
                      <w:szCs w:val="24"/>
                    </w:rPr>
                  </w:pPr>
                  <w:r w:rsidRPr="00451F9F">
                    <w:rPr>
                      <w:rFonts w:ascii="Arial" w:eastAsia="Times New Roman" w:hAnsi="Arial" w:cs="Arial"/>
                      <w:color w:val="333333"/>
                      <w:sz w:val="24"/>
                      <w:szCs w:val="24"/>
                    </w:rPr>
                    <w:t>151</w:t>
                  </w:r>
                </w:p>
              </w:tc>
              <w:tc>
                <w:tcPr>
                  <w:tcW w:w="1650" w:type="pct"/>
                  <w:shd w:val="clear" w:color="auto" w:fill="FFFFFF"/>
                  <w:vAlign w:val="center"/>
                  <w:hideMark/>
                </w:tcPr>
                <w:p w:rsidR="00186123" w:rsidRPr="00451F9F" w:rsidRDefault="00186123" w:rsidP="00186123">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CV8 = 8</w:t>
                  </w:r>
                </w:p>
              </w:tc>
            </w:tr>
            <w:tr w:rsidR="00186123" w:rsidRPr="00451F9F">
              <w:trPr>
                <w:tblCellSpacing w:w="6" w:type="dxa"/>
                <w:jc w:val="center"/>
              </w:trPr>
              <w:tc>
                <w:tcPr>
                  <w:tcW w:w="1650" w:type="pct"/>
                  <w:shd w:val="clear" w:color="auto" w:fill="FFFFFF"/>
                  <w:vAlign w:val="center"/>
                  <w:hideMark/>
                </w:tcPr>
                <w:p w:rsidR="00186123" w:rsidRPr="00451F9F" w:rsidRDefault="00186123" w:rsidP="00186123">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Train Control System</w:t>
                  </w:r>
                </w:p>
              </w:tc>
              <w:tc>
                <w:tcPr>
                  <w:tcW w:w="1650" w:type="pct"/>
                  <w:shd w:val="clear" w:color="auto" w:fill="FFFFFF"/>
                  <w:vAlign w:val="center"/>
                  <w:hideMark/>
                </w:tcPr>
                <w:p w:rsidR="00186123" w:rsidRPr="00451F9F" w:rsidRDefault="00186123" w:rsidP="00186123">
                  <w:pPr>
                    <w:spacing w:before="100" w:beforeAutospacing="1" w:after="100" w:afterAutospacing="1" w:line="384" w:lineRule="atLeast"/>
                    <w:jc w:val="center"/>
                    <w:rPr>
                      <w:rFonts w:ascii="Arial" w:eastAsia="Times New Roman" w:hAnsi="Arial" w:cs="Arial"/>
                      <w:color w:val="333333"/>
                      <w:sz w:val="24"/>
                      <w:szCs w:val="24"/>
                    </w:rPr>
                  </w:pPr>
                  <w:r w:rsidRPr="00451F9F">
                    <w:rPr>
                      <w:rFonts w:ascii="Arial" w:eastAsia="Times New Roman" w:hAnsi="Arial" w:cs="Arial"/>
                      <w:color w:val="333333"/>
                      <w:sz w:val="24"/>
                      <w:szCs w:val="24"/>
                    </w:rPr>
                    <w:t>153</w:t>
                  </w:r>
                </w:p>
              </w:tc>
              <w:tc>
                <w:tcPr>
                  <w:tcW w:w="1650" w:type="pct"/>
                  <w:shd w:val="clear" w:color="auto" w:fill="FFFFFF"/>
                  <w:vAlign w:val="center"/>
                  <w:hideMark/>
                </w:tcPr>
                <w:p w:rsidR="00186123" w:rsidRPr="00451F9F" w:rsidRDefault="00186123" w:rsidP="00186123">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CV8 = 8 or CV30 = 2</w:t>
                  </w:r>
                </w:p>
              </w:tc>
            </w:tr>
            <w:tr w:rsidR="00186123" w:rsidRPr="00451F9F">
              <w:trPr>
                <w:tblCellSpacing w:w="6" w:type="dxa"/>
                <w:jc w:val="center"/>
              </w:trPr>
              <w:tc>
                <w:tcPr>
                  <w:tcW w:w="1650" w:type="pct"/>
                  <w:shd w:val="clear" w:color="auto" w:fill="FFFFFF"/>
                  <w:vAlign w:val="center"/>
                  <w:hideMark/>
                </w:tcPr>
                <w:p w:rsidR="00186123" w:rsidRPr="00451F9F" w:rsidRDefault="00186123" w:rsidP="00186123">
                  <w:pPr>
                    <w:spacing w:before="100" w:beforeAutospacing="1" w:after="100" w:afterAutospacing="1" w:line="384" w:lineRule="atLeast"/>
                    <w:rPr>
                      <w:rFonts w:ascii="Arial" w:eastAsia="Times New Roman" w:hAnsi="Arial" w:cs="Arial"/>
                      <w:color w:val="333333"/>
                      <w:sz w:val="24"/>
                      <w:szCs w:val="24"/>
                    </w:rPr>
                  </w:pPr>
                  <w:proofErr w:type="spellStart"/>
                  <w:r w:rsidRPr="00451F9F">
                    <w:rPr>
                      <w:rFonts w:ascii="Arial" w:eastAsia="Times New Roman" w:hAnsi="Arial" w:cs="Arial"/>
                      <w:color w:val="333333"/>
                      <w:sz w:val="24"/>
                      <w:szCs w:val="24"/>
                    </w:rPr>
                    <w:t>SoundTraxx</w:t>
                  </w:r>
                  <w:proofErr w:type="spellEnd"/>
                  <w:r w:rsidRPr="00451F9F">
                    <w:rPr>
                      <w:rFonts w:ascii="Arial" w:eastAsia="Times New Roman" w:hAnsi="Arial" w:cs="Arial"/>
                      <w:color w:val="333333"/>
                      <w:sz w:val="24"/>
                      <w:szCs w:val="24"/>
                    </w:rPr>
                    <w:t>: DSDLC, DSX</w:t>
                  </w:r>
                  <w:r w:rsidRPr="00451F9F">
                    <w:rPr>
                      <w:rFonts w:ascii="Arial" w:eastAsia="Times New Roman" w:hAnsi="Arial" w:cs="Arial"/>
                      <w:color w:val="333333"/>
                      <w:sz w:val="24"/>
                      <w:szCs w:val="24"/>
                    </w:rPr>
                    <w:br/>
                    <w:t>Tsunami (1)</w:t>
                  </w:r>
                </w:p>
              </w:tc>
              <w:tc>
                <w:tcPr>
                  <w:tcW w:w="1650" w:type="pct"/>
                  <w:shd w:val="clear" w:color="auto" w:fill="FFFFFF"/>
                  <w:vAlign w:val="center"/>
                  <w:hideMark/>
                </w:tcPr>
                <w:p w:rsidR="00186123" w:rsidRPr="00451F9F" w:rsidRDefault="00186123" w:rsidP="00186123">
                  <w:pPr>
                    <w:spacing w:before="100" w:beforeAutospacing="1" w:after="100" w:afterAutospacing="1" w:line="384" w:lineRule="atLeast"/>
                    <w:jc w:val="center"/>
                    <w:rPr>
                      <w:rFonts w:ascii="Arial" w:eastAsia="Times New Roman" w:hAnsi="Arial" w:cs="Arial"/>
                      <w:color w:val="333333"/>
                      <w:sz w:val="24"/>
                      <w:szCs w:val="24"/>
                    </w:rPr>
                  </w:pPr>
                  <w:r w:rsidRPr="00451F9F">
                    <w:rPr>
                      <w:rFonts w:ascii="Arial" w:eastAsia="Times New Roman" w:hAnsi="Arial" w:cs="Arial"/>
                      <w:color w:val="333333"/>
                      <w:sz w:val="24"/>
                      <w:szCs w:val="24"/>
                    </w:rPr>
                    <w:t>141</w:t>
                  </w:r>
                </w:p>
              </w:tc>
              <w:tc>
                <w:tcPr>
                  <w:tcW w:w="1650" w:type="pct"/>
                  <w:shd w:val="clear" w:color="auto" w:fill="FFFFFF"/>
                  <w:vAlign w:val="center"/>
                  <w:hideMark/>
                </w:tcPr>
                <w:p w:rsidR="00186123" w:rsidRPr="00451F9F" w:rsidRDefault="00186123" w:rsidP="00186123">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CV 30 = 2</w:t>
                  </w:r>
                  <w:r w:rsidRPr="00451F9F">
                    <w:rPr>
                      <w:rFonts w:ascii="Arial" w:eastAsia="Times New Roman" w:hAnsi="Arial" w:cs="Arial"/>
                      <w:color w:val="333333"/>
                      <w:sz w:val="24"/>
                      <w:szCs w:val="24"/>
                    </w:rPr>
                    <w:br/>
                    <w:t xml:space="preserve">CV8=8 </w:t>
                  </w:r>
                </w:p>
              </w:tc>
            </w:tr>
            <w:tr w:rsidR="00186123" w:rsidRPr="00451F9F">
              <w:trPr>
                <w:tblCellSpacing w:w="6" w:type="dxa"/>
                <w:jc w:val="center"/>
              </w:trPr>
              <w:tc>
                <w:tcPr>
                  <w:tcW w:w="1650" w:type="pct"/>
                  <w:shd w:val="clear" w:color="auto" w:fill="FFFFFF"/>
                  <w:vAlign w:val="center"/>
                  <w:hideMark/>
                </w:tcPr>
                <w:p w:rsidR="00186123" w:rsidRPr="00451F9F" w:rsidRDefault="00186123" w:rsidP="00186123">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MRC (New) (2)</w:t>
                  </w:r>
                </w:p>
              </w:tc>
              <w:tc>
                <w:tcPr>
                  <w:tcW w:w="1650" w:type="pct"/>
                  <w:shd w:val="clear" w:color="auto" w:fill="FFFFFF"/>
                  <w:vAlign w:val="center"/>
                  <w:hideMark/>
                </w:tcPr>
                <w:p w:rsidR="00186123" w:rsidRPr="00451F9F" w:rsidRDefault="00186123" w:rsidP="00186123">
                  <w:pPr>
                    <w:spacing w:before="100" w:beforeAutospacing="1" w:after="100" w:afterAutospacing="1" w:line="384" w:lineRule="atLeast"/>
                    <w:jc w:val="center"/>
                    <w:rPr>
                      <w:rFonts w:ascii="Arial" w:eastAsia="Times New Roman" w:hAnsi="Arial" w:cs="Arial"/>
                      <w:color w:val="333333"/>
                      <w:sz w:val="24"/>
                      <w:szCs w:val="24"/>
                    </w:rPr>
                  </w:pPr>
                  <w:r w:rsidRPr="00451F9F">
                    <w:rPr>
                      <w:rFonts w:ascii="Arial" w:eastAsia="Times New Roman" w:hAnsi="Arial" w:cs="Arial"/>
                      <w:color w:val="333333"/>
                      <w:sz w:val="24"/>
                      <w:szCs w:val="24"/>
                    </w:rPr>
                    <w:t>143</w:t>
                  </w:r>
                </w:p>
              </w:tc>
              <w:tc>
                <w:tcPr>
                  <w:tcW w:w="1650" w:type="pct"/>
                  <w:shd w:val="clear" w:color="auto" w:fill="FFFFFF"/>
                  <w:vAlign w:val="center"/>
                  <w:hideMark/>
                </w:tcPr>
                <w:p w:rsidR="00186123" w:rsidRPr="00451F9F" w:rsidRDefault="00186123" w:rsidP="00186123">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CV125 = 1</w:t>
                  </w:r>
                </w:p>
              </w:tc>
            </w:tr>
            <w:tr w:rsidR="00186123" w:rsidRPr="00451F9F">
              <w:trPr>
                <w:trHeight w:val="36"/>
                <w:tblCellSpacing w:w="6" w:type="dxa"/>
                <w:jc w:val="center"/>
              </w:trPr>
              <w:tc>
                <w:tcPr>
                  <w:tcW w:w="1650" w:type="pct"/>
                  <w:shd w:val="clear" w:color="auto" w:fill="FFFFFF"/>
                  <w:vAlign w:val="center"/>
                  <w:hideMark/>
                </w:tcPr>
                <w:p w:rsidR="00186123" w:rsidRPr="00451F9F" w:rsidRDefault="00186123" w:rsidP="00186123">
                  <w:pPr>
                    <w:spacing w:before="100" w:beforeAutospacing="1" w:after="100" w:afterAutospacing="1" w:line="36"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QSI (1)</w:t>
                  </w:r>
                </w:p>
              </w:tc>
              <w:tc>
                <w:tcPr>
                  <w:tcW w:w="1650" w:type="pct"/>
                  <w:shd w:val="clear" w:color="auto" w:fill="FFFFFF"/>
                  <w:vAlign w:val="center"/>
                  <w:hideMark/>
                </w:tcPr>
                <w:p w:rsidR="00186123" w:rsidRPr="00451F9F" w:rsidRDefault="00186123" w:rsidP="00186123">
                  <w:pPr>
                    <w:spacing w:before="100" w:beforeAutospacing="1" w:after="100" w:afterAutospacing="1" w:line="36" w:lineRule="atLeast"/>
                    <w:jc w:val="center"/>
                    <w:rPr>
                      <w:rFonts w:ascii="Arial" w:eastAsia="Times New Roman" w:hAnsi="Arial" w:cs="Arial"/>
                      <w:color w:val="333333"/>
                      <w:sz w:val="24"/>
                      <w:szCs w:val="24"/>
                    </w:rPr>
                  </w:pPr>
                  <w:r w:rsidRPr="00451F9F">
                    <w:rPr>
                      <w:rFonts w:ascii="Arial" w:eastAsia="Times New Roman" w:hAnsi="Arial" w:cs="Arial"/>
                      <w:color w:val="333333"/>
                      <w:sz w:val="24"/>
                      <w:szCs w:val="24"/>
                    </w:rPr>
                    <w:t>113</w:t>
                  </w:r>
                </w:p>
              </w:tc>
              <w:tc>
                <w:tcPr>
                  <w:tcW w:w="1650" w:type="pct"/>
                  <w:shd w:val="clear" w:color="auto" w:fill="FFFFFF"/>
                  <w:vAlign w:val="center"/>
                  <w:hideMark/>
                </w:tcPr>
                <w:p w:rsidR="00186123" w:rsidRPr="00451F9F" w:rsidRDefault="00186123" w:rsidP="00186123">
                  <w:pPr>
                    <w:spacing w:before="100" w:beforeAutospacing="1" w:after="100" w:afterAutospacing="1" w:line="36"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 xml:space="preserve">See Below </w:t>
                  </w:r>
                </w:p>
              </w:tc>
            </w:tr>
          </w:tbl>
          <w:p w:rsidR="00186123" w:rsidRPr="00451F9F" w:rsidRDefault="00186123" w:rsidP="00186123">
            <w:pPr>
              <w:spacing w:after="0" w:line="384" w:lineRule="atLeast"/>
              <w:rPr>
                <w:rFonts w:ascii="Arial" w:eastAsia="Times New Roman" w:hAnsi="Arial" w:cs="Arial"/>
                <w:sz w:val="24"/>
                <w:szCs w:val="24"/>
              </w:rPr>
            </w:pPr>
          </w:p>
        </w:tc>
      </w:tr>
    </w:tbl>
    <w:p w:rsidR="007A19D1" w:rsidRDefault="007A19D1" w:rsidP="00186123">
      <w:pPr>
        <w:spacing w:before="100" w:beforeAutospacing="1" w:after="100" w:afterAutospacing="1" w:line="288" w:lineRule="auto"/>
        <w:jc w:val="center"/>
        <w:rPr>
          <w:rFonts w:ascii="Arial" w:eastAsia="Times New Roman" w:hAnsi="Arial" w:cs="Arial"/>
          <w:color w:val="000000"/>
          <w:sz w:val="24"/>
          <w:szCs w:val="24"/>
        </w:rPr>
      </w:pPr>
    </w:p>
    <w:p w:rsidR="007A19D1" w:rsidRDefault="007A19D1" w:rsidP="00186123">
      <w:pPr>
        <w:spacing w:before="100" w:beforeAutospacing="1" w:after="100" w:afterAutospacing="1" w:line="288" w:lineRule="auto"/>
        <w:jc w:val="center"/>
        <w:rPr>
          <w:rFonts w:ascii="Arial" w:eastAsia="Times New Roman" w:hAnsi="Arial" w:cs="Arial"/>
          <w:color w:val="000000"/>
          <w:sz w:val="24"/>
          <w:szCs w:val="24"/>
        </w:rPr>
      </w:pPr>
    </w:p>
    <w:p w:rsidR="007A19D1" w:rsidRDefault="007A19D1" w:rsidP="00186123">
      <w:pPr>
        <w:spacing w:before="100" w:beforeAutospacing="1" w:after="100" w:afterAutospacing="1" w:line="288" w:lineRule="auto"/>
        <w:jc w:val="center"/>
        <w:rPr>
          <w:rFonts w:ascii="Arial" w:eastAsia="Times New Roman" w:hAnsi="Arial" w:cs="Arial"/>
          <w:color w:val="000000"/>
          <w:sz w:val="24"/>
          <w:szCs w:val="24"/>
        </w:rPr>
      </w:pPr>
    </w:p>
    <w:p w:rsidR="00186123" w:rsidRPr="00451F9F" w:rsidRDefault="00186123" w:rsidP="00186123">
      <w:pPr>
        <w:spacing w:before="100" w:beforeAutospacing="1" w:after="100" w:afterAutospacing="1" w:line="288" w:lineRule="auto"/>
        <w:jc w:val="center"/>
        <w:rPr>
          <w:rFonts w:ascii="Arial" w:eastAsia="Times New Roman" w:hAnsi="Arial" w:cs="Arial"/>
          <w:color w:val="000000"/>
          <w:sz w:val="24"/>
          <w:szCs w:val="24"/>
        </w:rPr>
      </w:pPr>
      <w:r w:rsidRPr="00451F9F">
        <w:rPr>
          <w:rFonts w:ascii="Arial" w:eastAsia="Times New Roman" w:hAnsi="Arial" w:cs="Arial"/>
          <w:color w:val="000000"/>
          <w:sz w:val="24"/>
          <w:szCs w:val="24"/>
        </w:rPr>
        <w:t xml:space="preserve">(1) Generally requires </w:t>
      </w:r>
      <w:proofErr w:type="spellStart"/>
      <w:r w:rsidRPr="00451F9F">
        <w:rPr>
          <w:rFonts w:ascii="Arial" w:eastAsia="Times New Roman" w:hAnsi="Arial" w:cs="Arial"/>
          <w:color w:val="000000"/>
          <w:sz w:val="24"/>
          <w:szCs w:val="24"/>
        </w:rPr>
        <w:t>PowerPax</w:t>
      </w:r>
      <w:proofErr w:type="spellEnd"/>
      <w:r w:rsidRPr="00451F9F">
        <w:rPr>
          <w:rFonts w:ascii="Arial" w:eastAsia="Times New Roman" w:hAnsi="Arial" w:cs="Arial"/>
          <w:color w:val="000000"/>
          <w:sz w:val="24"/>
          <w:szCs w:val="24"/>
        </w:rPr>
        <w:t xml:space="preserve">, Programming Track Booster </w:t>
      </w:r>
      <w:r w:rsidRPr="00451F9F">
        <w:rPr>
          <w:rFonts w:ascii="Arial" w:eastAsia="Times New Roman" w:hAnsi="Arial" w:cs="Arial"/>
          <w:color w:val="000000"/>
          <w:sz w:val="24"/>
          <w:szCs w:val="24"/>
        </w:rPr>
        <w:br/>
        <w:t xml:space="preserve">(2) Generally is not reliable in Read-Back </w:t>
      </w:r>
    </w:p>
    <w:p w:rsidR="00186123" w:rsidRPr="00451F9F" w:rsidRDefault="00186123" w:rsidP="002E7E30">
      <w:pPr>
        <w:pStyle w:val="PlainText"/>
        <w:rPr>
          <w:rFonts w:ascii="Arial" w:hAnsi="Arial" w:cs="Arial"/>
          <w:sz w:val="24"/>
          <w:szCs w:val="24"/>
        </w:rPr>
      </w:pPr>
    </w:p>
    <w:sectPr w:rsidR="00186123" w:rsidRPr="00451F9F" w:rsidSect="00860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37AB1"/>
    <w:rsid w:val="000363B5"/>
    <w:rsid w:val="000868C7"/>
    <w:rsid w:val="000A2F61"/>
    <w:rsid w:val="00131EED"/>
    <w:rsid w:val="00186123"/>
    <w:rsid w:val="001A1A62"/>
    <w:rsid w:val="001C094D"/>
    <w:rsid w:val="001D16F2"/>
    <w:rsid w:val="00270B82"/>
    <w:rsid w:val="00274902"/>
    <w:rsid w:val="002C5A8B"/>
    <w:rsid w:val="002D4F03"/>
    <w:rsid w:val="002E7E30"/>
    <w:rsid w:val="00364C86"/>
    <w:rsid w:val="00393254"/>
    <w:rsid w:val="003A36E2"/>
    <w:rsid w:val="003B2325"/>
    <w:rsid w:val="003E6F11"/>
    <w:rsid w:val="003F7CDD"/>
    <w:rsid w:val="00451F9F"/>
    <w:rsid w:val="0049444A"/>
    <w:rsid w:val="00507516"/>
    <w:rsid w:val="00580BC5"/>
    <w:rsid w:val="00634E3B"/>
    <w:rsid w:val="00666DD9"/>
    <w:rsid w:val="006F6149"/>
    <w:rsid w:val="007425E7"/>
    <w:rsid w:val="007561C9"/>
    <w:rsid w:val="007A19D1"/>
    <w:rsid w:val="007A4F75"/>
    <w:rsid w:val="007C026D"/>
    <w:rsid w:val="007C6CA8"/>
    <w:rsid w:val="008449AE"/>
    <w:rsid w:val="008547D9"/>
    <w:rsid w:val="0086013B"/>
    <w:rsid w:val="00931B0D"/>
    <w:rsid w:val="00A009D9"/>
    <w:rsid w:val="00A636C3"/>
    <w:rsid w:val="00AF770C"/>
    <w:rsid w:val="00B469D9"/>
    <w:rsid w:val="00C06B22"/>
    <w:rsid w:val="00C15AE9"/>
    <w:rsid w:val="00C37AB1"/>
    <w:rsid w:val="00C47369"/>
    <w:rsid w:val="00CB2B3F"/>
    <w:rsid w:val="00CE1984"/>
    <w:rsid w:val="00CE4FD6"/>
    <w:rsid w:val="00D3546F"/>
    <w:rsid w:val="00D835D0"/>
    <w:rsid w:val="00DD55E0"/>
    <w:rsid w:val="00E56452"/>
    <w:rsid w:val="00E61CA2"/>
    <w:rsid w:val="00F03080"/>
    <w:rsid w:val="00FB4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1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37AB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37AB1"/>
    <w:rPr>
      <w:rFonts w:ascii="Consolas" w:hAnsi="Consolas"/>
      <w:sz w:val="21"/>
      <w:szCs w:val="21"/>
    </w:rPr>
  </w:style>
  <w:style w:type="paragraph" w:customStyle="1" w:styleId="smtext">
    <w:name w:val="smtext"/>
    <w:basedOn w:val="Normal"/>
    <w:rsid w:val="00186123"/>
    <w:pPr>
      <w:spacing w:before="100" w:beforeAutospacing="1" w:after="100" w:afterAutospacing="1" w:line="288" w:lineRule="auto"/>
    </w:pPr>
    <w:rPr>
      <w:rFonts w:ascii="Verdana" w:eastAsia="Times New Roman" w:hAnsi="Verdana" w:cs="Times New Roman"/>
      <w:color w:val="000000"/>
      <w:sz w:val="14"/>
      <w:szCs w:val="14"/>
    </w:rPr>
  </w:style>
  <w:style w:type="paragraph" w:styleId="NormalWeb">
    <w:name w:val="Normal (Web)"/>
    <w:basedOn w:val="Normal"/>
    <w:uiPriority w:val="99"/>
    <w:unhideWhenUsed/>
    <w:rsid w:val="001861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61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021899">
      <w:bodyDiv w:val="1"/>
      <w:marLeft w:val="0"/>
      <w:marRight w:val="0"/>
      <w:marTop w:val="0"/>
      <w:marBottom w:val="0"/>
      <w:divBdr>
        <w:top w:val="none" w:sz="0" w:space="0" w:color="auto"/>
        <w:left w:val="none" w:sz="0" w:space="0" w:color="auto"/>
        <w:bottom w:val="none" w:sz="0" w:space="0" w:color="auto"/>
        <w:right w:val="none" w:sz="0" w:space="0" w:color="auto"/>
      </w:divBdr>
    </w:div>
    <w:div w:id="501286996">
      <w:bodyDiv w:val="1"/>
      <w:marLeft w:val="0"/>
      <w:marRight w:val="0"/>
      <w:marTop w:val="0"/>
      <w:marBottom w:val="0"/>
      <w:divBdr>
        <w:top w:val="none" w:sz="0" w:space="0" w:color="auto"/>
        <w:left w:val="none" w:sz="0" w:space="0" w:color="auto"/>
        <w:bottom w:val="none" w:sz="0" w:space="0" w:color="auto"/>
        <w:right w:val="none" w:sz="0" w:space="0" w:color="auto"/>
      </w:divBdr>
      <w:divsChild>
        <w:div w:id="1989166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891823">
      <w:bodyDiv w:val="1"/>
      <w:marLeft w:val="0"/>
      <w:marRight w:val="0"/>
      <w:marTop w:val="0"/>
      <w:marBottom w:val="0"/>
      <w:divBdr>
        <w:top w:val="none" w:sz="0" w:space="0" w:color="auto"/>
        <w:left w:val="none" w:sz="0" w:space="0" w:color="auto"/>
        <w:bottom w:val="none" w:sz="0" w:space="0" w:color="auto"/>
        <w:right w:val="none" w:sz="0" w:space="0" w:color="auto"/>
      </w:divBdr>
    </w:div>
    <w:div w:id="194853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c:creator>
  <cp:keywords/>
  <dc:description/>
  <cp:lastModifiedBy>Ed</cp:lastModifiedBy>
  <cp:revision>36</cp:revision>
  <dcterms:created xsi:type="dcterms:W3CDTF">2014-05-28T12:56:00Z</dcterms:created>
  <dcterms:modified xsi:type="dcterms:W3CDTF">2014-12-10T20:41:00Z</dcterms:modified>
</cp:coreProperties>
</file>